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540" w:rsidRDefault="00607540" w:rsidP="000E660F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DF6532" w:rsidRDefault="00DF6532" w:rsidP="00977D47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07540">
        <w:rPr>
          <w:szCs w:val="24"/>
        </w:rPr>
        <w:tab/>
      </w:r>
      <w:r w:rsidR="00607540">
        <w:rPr>
          <w:szCs w:val="24"/>
        </w:rPr>
        <w:tab/>
      </w:r>
      <w:r w:rsidR="00607540">
        <w:rPr>
          <w:szCs w:val="24"/>
        </w:rPr>
        <w:tab/>
      </w:r>
      <w:r w:rsidR="00607540">
        <w:rPr>
          <w:szCs w:val="24"/>
        </w:rPr>
        <w:tab/>
      </w:r>
      <w:r w:rsidR="00607540">
        <w:rPr>
          <w:szCs w:val="24"/>
        </w:rPr>
        <w:tab/>
      </w:r>
      <w:r w:rsidR="00607540">
        <w:rPr>
          <w:szCs w:val="24"/>
        </w:rPr>
        <w:tab/>
      </w:r>
      <w:r w:rsidR="00607540">
        <w:rPr>
          <w:szCs w:val="24"/>
        </w:rPr>
        <w:tab/>
      </w:r>
    </w:p>
    <w:p w:rsidR="00607540" w:rsidRPr="00DF6532" w:rsidRDefault="00EC5FCE" w:rsidP="00AA5A50">
      <w:pPr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607540" w:rsidRPr="00607540" w:rsidRDefault="00607540" w:rsidP="000E660F">
      <w:pPr>
        <w:rPr>
          <w:rFonts w:ascii="Times New Roman" w:hAnsi="Times New Roman"/>
          <w:sz w:val="28"/>
          <w:szCs w:val="28"/>
        </w:rPr>
      </w:pPr>
    </w:p>
    <w:p w:rsidR="00AA5A50" w:rsidRPr="00AA5A50" w:rsidRDefault="00AA5A50" w:rsidP="00AA5A50">
      <w:pPr>
        <w:spacing w:after="0" w:line="240" w:lineRule="auto"/>
        <w:jc w:val="center"/>
      </w:pPr>
      <w:r w:rsidRPr="00AA5A50">
        <w:rPr>
          <w:rFonts w:ascii="Times New Roman" w:hAnsi="Times New Roman"/>
          <w:sz w:val="28"/>
          <w:szCs w:val="28"/>
        </w:rPr>
        <w:t>Состав</w:t>
      </w:r>
    </w:p>
    <w:p w:rsidR="00AA5A50" w:rsidRPr="00AA5A50" w:rsidRDefault="00AA5A50" w:rsidP="00AA5A50">
      <w:pPr>
        <w:spacing w:after="0" w:line="240" w:lineRule="auto"/>
      </w:pP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>Комиссии по противодействию коррупции и урегулированию конфликта интересов НИЦ «Курчатовский институт» - НИИФП им. Ф.В. Лукина, утвержденный приказ</w:t>
      </w:r>
      <w:r w:rsidR="005E7FA2">
        <w:rPr>
          <w:rFonts w:ascii="Times New Roman" w:hAnsi="Times New Roman"/>
          <w:sz w:val="28"/>
          <w:szCs w:val="28"/>
        </w:rPr>
        <w:t>а</w:t>
      </w:r>
      <w:r w:rsidRPr="00AA5A50">
        <w:rPr>
          <w:rFonts w:ascii="Times New Roman" w:hAnsi="Times New Roman"/>
          <w:sz w:val="28"/>
          <w:szCs w:val="28"/>
        </w:rPr>
        <w:t>м</w:t>
      </w:r>
      <w:r w:rsidR="005E7FA2">
        <w:rPr>
          <w:rFonts w:ascii="Times New Roman" w:hAnsi="Times New Roman"/>
          <w:sz w:val="28"/>
          <w:szCs w:val="28"/>
        </w:rPr>
        <w:t>и</w:t>
      </w:r>
      <w:r w:rsidRPr="00AA5A50">
        <w:rPr>
          <w:rFonts w:ascii="Times New Roman" w:hAnsi="Times New Roman"/>
          <w:sz w:val="28"/>
          <w:szCs w:val="28"/>
        </w:rPr>
        <w:t xml:space="preserve"> от 29.03.2021</w:t>
      </w:r>
      <w:r w:rsidR="005E7FA2">
        <w:rPr>
          <w:rFonts w:ascii="Times New Roman" w:hAnsi="Times New Roman"/>
          <w:sz w:val="28"/>
          <w:szCs w:val="28"/>
        </w:rPr>
        <w:t xml:space="preserve"> </w:t>
      </w:r>
      <w:r w:rsidRPr="00AA5A50">
        <w:rPr>
          <w:rFonts w:ascii="Times New Roman" w:hAnsi="Times New Roman"/>
          <w:sz w:val="28"/>
          <w:szCs w:val="28"/>
        </w:rPr>
        <w:t>г. № 30</w:t>
      </w:r>
      <w:r w:rsidR="005E7FA2">
        <w:rPr>
          <w:rFonts w:ascii="Times New Roman" w:hAnsi="Times New Roman"/>
          <w:sz w:val="28"/>
          <w:szCs w:val="28"/>
        </w:rPr>
        <w:t xml:space="preserve"> и от </w:t>
      </w:r>
      <w:bookmarkStart w:id="0" w:name="_GoBack"/>
      <w:bookmarkEnd w:id="0"/>
      <w:r w:rsidR="005E7FA2">
        <w:rPr>
          <w:rFonts w:ascii="Times New Roman" w:hAnsi="Times New Roman"/>
          <w:sz w:val="28"/>
          <w:szCs w:val="28"/>
        </w:rPr>
        <w:t>22.11.2021 г. № 88</w:t>
      </w:r>
      <w:r w:rsidRPr="00AA5A50">
        <w:rPr>
          <w:rFonts w:ascii="Times New Roman" w:hAnsi="Times New Roman"/>
          <w:sz w:val="28"/>
          <w:szCs w:val="28"/>
        </w:rPr>
        <w:t>:</w:t>
      </w:r>
    </w:p>
    <w:p w:rsidR="00AA5A50" w:rsidRPr="00AA5A50" w:rsidRDefault="00AA5A50" w:rsidP="00AA5A50">
      <w:pPr>
        <w:spacing w:after="0" w:line="240" w:lineRule="auto"/>
      </w:pPr>
    </w:p>
    <w:p w:rsidR="00AA5A50" w:rsidRPr="00AA5A50" w:rsidRDefault="00AA5A50" w:rsidP="00AA5A50">
      <w:pPr>
        <w:spacing w:after="0" w:line="240" w:lineRule="auto"/>
      </w:pPr>
    </w:p>
    <w:p w:rsidR="00AA5A50" w:rsidRPr="00AA5A50" w:rsidRDefault="00AA5A50" w:rsidP="00AA5A50">
      <w:pPr>
        <w:spacing w:after="0" w:line="240" w:lineRule="auto"/>
      </w:pP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AA5A50">
        <w:rPr>
          <w:rFonts w:ascii="Times New Roman" w:hAnsi="Times New Roman"/>
          <w:sz w:val="28"/>
          <w:szCs w:val="28"/>
        </w:rPr>
        <w:t>Дождёв</w:t>
      </w:r>
      <w:proofErr w:type="spellEnd"/>
      <w:r w:rsidRPr="00AA5A50">
        <w:rPr>
          <w:rFonts w:ascii="Times New Roman" w:hAnsi="Times New Roman"/>
          <w:sz w:val="28"/>
          <w:szCs w:val="28"/>
        </w:rPr>
        <w:t xml:space="preserve"> Владимир Александрович – заместитель директора по кадрам и </w:t>
      </w: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ab/>
      </w:r>
      <w:r w:rsidRPr="00AA5A50">
        <w:rPr>
          <w:rFonts w:ascii="Times New Roman" w:hAnsi="Times New Roman"/>
          <w:sz w:val="28"/>
          <w:szCs w:val="28"/>
        </w:rPr>
        <w:tab/>
      </w:r>
      <w:r w:rsidRPr="00AA5A50">
        <w:rPr>
          <w:rFonts w:ascii="Times New Roman" w:hAnsi="Times New Roman"/>
          <w:sz w:val="28"/>
          <w:szCs w:val="28"/>
        </w:rPr>
        <w:tab/>
      </w:r>
      <w:r w:rsidRPr="00AA5A50">
        <w:rPr>
          <w:rFonts w:ascii="Times New Roman" w:hAnsi="Times New Roman"/>
          <w:sz w:val="28"/>
          <w:szCs w:val="28"/>
        </w:rPr>
        <w:tab/>
      </w:r>
      <w:r w:rsidRPr="00AA5A50">
        <w:rPr>
          <w:rFonts w:ascii="Times New Roman" w:hAnsi="Times New Roman"/>
          <w:sz w:val="28"/>
          <w:szCs w:val="28"/>
        </w:rPr>
        <w:tab/>
      </w:r>
      <w:r w:rsidRPr="00AA5A50">
        <w:rPr>
          <w:rFonts w:ascii="Times New Roman" w:hAnsi="Times New Roman"/>
          <w:sz w:val="28"/>
          <w:szCs w:val="28"/>
        </w:rPr>
        <w:tab/>
        <w:t xml:space="preserve">      режиму, председатель Комиссии;</w:t>
      </w: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>2. Гудков Александр Львович - заместитель директора по научной работе,</w:t>
      </w:r>
    </w:p>
    <w:p w:rsidR="00AA5A50" w:rsidRPr="00AA5A50" w:rsidRDefault="00AA5A50" w:rsidP="00AA5A50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 xml:space="preserve">    заместитель председателя Комиссии;</w:t>
      </w:r>
    </w:p>
    <w:p w:rsidR="00AA5A50" w:rsidRPr="00AA5A50" w:rsidRDefault="00AA5A50" w:rsidP="00AA5A50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 xml:space="preserve">3. Гаркуша Надежда </w:t>
      </w:r>
      <w:proofErr w:type="gramStart"/>
      <w:r w:rsidRPr="00AA5A50">
        <w:rPr>
          <w:rFonts w:ascii="Times New Roman" w:hAnsi="Times New Roman"/>
          <w:sz w:val="28"/>
          <w:szCs w:val="28"/>
        </w:rPr>
        <w:t>Федоровна  -</w:t>
      </w:r>
      <w:proofErr w:type="gramEnd"/>
      <w:r w:rsidRPr="00AA5A50">
        <w:rPr>
          <w:rFonts w:ascii="Times New Roman" w:hAnsi="Times New Roman"/>
          <w:sz w:val="28"/>
          <w:szCs w:val="28"/>
        </w:rPr>
        <w:t xml:space="preserve">  руководитель группы по профилактике </w:t>
      </w: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 xml:space="preserve">                                                            коррупционных и иных правонарушений -  </w:t>
      </w:r>
    </w:p>
    <w:p w:rsidR="00AA5A50" w:rsidRPr="00AA5A50" w:rsidRDefault="00AA5A50" w:rsidP="00AA5A50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 xml:space="preserve">         секретарь Комиссии. </w:t>
      </w: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A50" w:rsidRPr="00AA5A50" w:rsidRDefault="00AA5A50" w:rsidP="00AA5A50">
      <w:pPr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>Члены Комиссии:</w:t>
      </w: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 xml:space="preserve">4. Антонюк С.Н. – начальник </w:t>
      </w:r>
      <w:proofErr w:type="spellStart"/>
      <w:r w:rsidRPr="00AA5A50">
        <w:rPr>
          <w:rFonts w:ascii="Times New Roman" w:hAnsi="Times New Roman"/>
          <w:sz w:val="28"/>
          <w:szCs w:val="28"/>
        </w:rPr>
        <w:t>планово</w:t>
      </w:r>
      <w:proofErr w:type="spellEnd"/>
      <w:r w:rsidRPr="00AA5A50">
        <w:rPr>
          <w:rFonts w:ascii="Times New Roman" w:hAnsi="Times New Roman"/>
          <w:sz w:val="28"/>
          <w:szCs w:val="28"/>
        </w:rPr>
        <w:t xml:space="preserve"> – экономического отдела;</w:t>
      </w:r>
    </w:p>
    <w:p w:rsidR="00AA5A50" w:rsidRPr="00AA5A50" w:rsidRDefault="00AA5A50" w:rsidP="00AA5A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A50">
        <w:rPr>
          <w:rFonts w:ascii="Times New Roman" w:hAnsi="Times New Roman"/>
          <w:sz w:val="28"/>
          <w:szCs w:val="28"/>
        </w:rPr>
        <w:t xml:space="preserve">5. </w:t>
      </w:r>
      <w:r w:rsidR="008937EB">
        <w:rPr>
          <w:rFonts w:ascii="Times New Roman" w:hAnsi="Times New Roman"/>
          <w:sz w:val="28"/>
          <w:szCs w:val="28"/>
        </w:rPr>
        <w:t>Козлова О.Е.</w:t>
      </w:r>
      <w:r w:rsidRPr="00AA5A50">
        <w:rPr>
          <w:rFonts w:ascii="Times New Roman" w:hAnsi="Times New Roman"/>
          <w:sz w:val="28"/>
          <w:szCs w:val="28"/>
        </w:rPr>
        <w:t xml:space="preserve"> – бухгалтер</w:t>
      </w:r>
      <w:r w:rsidR="008937EB">
        <w:rPr>
          <w:rFonts w:ascii="Times New Roman" w:hAnsi="Times New Roman"/>
          <w:sz w:val="28"/>
          <w:szCs w:val="28"/>
        </w:rPr>
        <w:t xml:space="preserve"> отдела № 59</w:t>
      </w:r>
      <w:r w:rsidRPr="00AA5A50">
        <w:rPr>
          <w:rFonts w:ascii="Times New Roman" w:hAnsi="Times New Roman"/>
          <w:sz w:val="28"/>
          <w:szCs w:val="28"/>
        </w:rPr>
        <w:t>.</w:t>
      </w:r>
    </w:p>
    <w:p w:rsidR="00565BB0" w:rsidRDefault="00565BB0" w:rsidP="00AA5A50">
      <w:pPr>
        <w:jc w:val="center"/>
        <w:rPr>
          <w:rFonts w:ascii="Times New Roman" w:hAnsi="Times New Roman"/>
          <w:sz w:val="28"/>
          <w:szCs w:val="28"/>
        </w:rPr>
      </w:pPr>
    </w:p>
    <w:sectPr w:rsidR="00565BB0" w:rsidSect="00977D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E78C3"/>
    <w:multiLevelType w:val="multilevel"/>
    <w:tmpl w:val="5470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3F0608"/>
    <w:multiLevelType w:val="multilevel"/>
    <w:tmpl w:val="F50C5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481835"/>
    <w:multiLevelType w:val="hybridMultilevel"/>
    <w:tmpl w:val="A4E69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37013A"/>
    <w:multiLevelType w:val="multilevel"/>
    <w:tmpl w:val="64CE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B53879"/>
    <w:multiLevelType w:val="hybridMultilevel"/>
    <w:tmpl w:val="E29C0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53"/>
    <w:rsid w:val="0001297F"/>
    <w:rsid w:val="00025DCB"/>
    <w:rsid w:val="00031C8D"/>
    <w:rsid w:val="000800F2"/>
    <w:rsid w:val="00082712"/>
    <w:rsid w:val="000D1600"/>
    <w:rsid w:val="000D23E9"/>
    <w:rsid w:val="000D7D38"/>
    <w:rsid w:val="000E660F"/>
    <w:rsid w:val="00114A05"/>
    <w:rsid w:val="00126F01"/>
    <w:rsid w:val="00140EED"/>
    <w:rsid w:val="001C1030"/>
    <w:rsid w:val="001D4C93"/>
    <w:rsid w:val="001F7C9D"/>
    <w:rsid w:val="0023190A"/>
    <w:rsid w:val="00291F98"/>
    <w:rsid w:val="002A5A99"/>
    <w:rsid w:val="0030766C"/>
    <w:rsid w:val="003927E7"/>
    <w:rsid w:val="003C7F59"/>
    <w:rsid w:val="003D4BF2"/>
    <w:rsid w:val="00475B81"/>
    <w:rsid w:val="00491788"/>
    <w:rsid w:val="004A28A8"/>
    <w:rsid w:val="004F685F"/>
    <w:rsid w:val="005107A1"/>
    <w:rsid w:val="005128FD"/>
    <w:rsid w:val="005318AD"/>
    <w:rsid w:val="00544CB1"/>
    <w:rsid w:val="00565BB0"/>
    <w:rsid w:val="005869EE"/>
    <w:rsid w:val="005A79BA"/>
    <w:rsid w:val="005C1E7A"/>
    <w:rsid w:val="005C3808"/>
    <w:rsid w:val="005E7FA2"/>
    <w:rsid w:val="00607540"/>
    <w:rsid w:val="00620EA0"/>
    <w:rsid w:val="0066509E"/>
    <w:rsid w:val="006B390A"/>
    <w:rsid w:val="006D5FF8"/>
    <w:rsid w:val="006F2ED0"/>
    <w:rsid w:val="00704D62"/>
    <w:rsid w:val="00723A69"/>
    <w:rsid w:val="007B607C"/>
    <w:rsid w:val="007E64EF"/>
    <w:rsid w:val="00835966"/>
    <w:rsid w:val="00845E63"/>
    <w:rsid w:val="00881B7B"/>
    <w:rsid w:val="008937EB"/>
    <w:rsid w:val="008C00D0"/>
    <w:rsid w:val="008D6AD6"/>
    <w:rsid w:val="008E41BB"/>
    <w:rsid w:val="00901F0F"/>
    <w:rsid w:val="00911AEC"/>
    <w:rsid w:val="009130B7"/>
    <w:rsid w:val="00977D47"/>
    <w:rsid w:val="009A4E5A"/>
    <w:rsid w:val="009C3B86"/>
    <w:rsid w:val="00A56A12"/>
    <w:rsid w:val="00AA5A50"/>
    <w:rsid w:val="00AB658C"/>
    <w:rsid w:val="00AF5E26"/>
    <w:rsid w:val="00AF7E42"/>
    <w:rsid w:val="00B05DDD"/>
    <w:rsid w:val="00B220C7"/>
    <w:rsid w:val="00B36D43"/>
    <w:rsid w:val="00B7355B"/>
    <w:rsid w:val="00BA0157"/>
    <w:rsid w:val="00BA1456"/>
    <w:rsid w:val="00BD11CB"/>
    <w:rsid w:val="00BD7A75"/>
    <w:rsid w:val="00BF2B7F"/>
    <w:rsid w:val="00C12E6F"/>
    <w:rsid w:val="00C365A7"/>
    <w:rsid w:val="00CA1A48"/>
    <w:rsid w:val="00CB712A"/>
    <w:rsid w:val="00D7712E"/>
    <w:rsid w:val="00D95BB8"/>
    <w:rsid w:val="00DA41E2"/>
    <w:rsid w:val="00DA676D"/>
    <w:rsid w:val="00DF6532"/>
    <w:rsid w:val="00E0507F"/>
    <w:rsid w:val="00E16353"/>
    <w:rsid w:val="00E336AA"/>
    <w:rsid w:val="00E90405"/>
    <w:rsid w:val="00E93A5F"/>
    <w:rsid w:val="00EB6F31"/>
    <w:rsid w:val="00EC5FCE"/>
    <w:rsid w:val="00EF5057"/>
    <w:rsid w:val="00F11012"/>
    <w:rsid w:val="00F151A7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D5EA78"/>
  <w14:defaultImageDpi w14:val="0"/>
  <w15:docId w15:val="{8F9614B9-F40A-4375-8836-6F1D03B5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E42"/>
    <w:rPr>
      <w:rFonts w:cs="Times New Roman"/>
    </w:rPr>
  </w:style>
  <w:style w:type="paragraph" w:styleId="1">
    <w:name w:val="heading 1"/>
    <w:basedOn w:val="a"/>
    <w:link w:val="10"/>
    <w:uiPriority w:val="9"/>
    <w:qFormat/>
    <w:rsid w:val="00E93A5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93A5F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customStyle="1" w:styleId="ConsPlusNormal">
    <w:name w:val="ConsPlusNormal"/>
    <w:rsid w:val="008E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4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B6F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56A12"/>
    <w:pPr>
      <w:spacing w:after="0" w:line="240" w:lineRule="auto"/>
    </w:pPr>
    <w:rPr>
      <w:rFonts w:cs="Times New Roman"/>
    </w:rPr>
  </w:style>
  <w:style w:type="paragraph" w:styleId="a4">
    <w:name w:val="Normal (Web)"/>
    <w:basedOn w:val="a"/>
    <w:uiPriority w:val="99"/>
    <w:semiHidden/>
    <w:unhideWhenUsed/>
    <w:rsid w:val="005318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318AD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318AD"/>
    <w:rPr>
      <w:rFonts w:cs="Times New Roman"/>
    </w:rPr>
  </w:style>
  <w:style w:type="paragraph" w:styleId="a6">
    <w:name w:val="List Paragraph"/>
    <w:basedOn w:val="a"/>
    <w:uiPriority w:val="34"/>
    <w:qFormat/>
    <w:rsid w:val="00977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83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83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83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75B6A-31AF-4482-BA30-97457E4F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5</cp:revision>
  <cp:lastPrinted>2017-10-24T10:10:00Z</cp:lastPrinted>
  <dcterms:created xsi:type="dcterms:W3CDTF">2021-12-06T07:38:00Z</dcterms:created>
  <dcterms:modified xsi:type="dcterms:W3CDTF">2021-12-06T08:43:00Z</dcterms:modified>
</cp:coreProperties>
</file>