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73" w:rsidRPr="00F24C73" w:rsidRDefault="005E3E8B" w:rsidP="007545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7545CC">
        <w:rPr>
          <w:rFonts w:ascii="Times New Roman" w:hAnsi="Times New Roman"/>
          <w:b/>
          <w:sz w:val="24"/>
          <w:szCs w:val="24"/>
        </w:rPr>
        <w:t xml:space="preserve"> </w:t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7545CC" w:rsidRPr="00F24C73">
        <w:rPr>
          <w:rFonts w:ascii="Times New Roman" w:hAnsi="Times New Roman"/>
          <w:sz w:val="24"/>
          <w:szCs w:val="24"/>
        </w:rPr>
        <w:tab/>
      </w:r>
    </w:p>
    <w:p w:rsidR="007545CC" w:rsidRDefault="007545CC" w:rsidP="007545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C1E74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F24C73">
        <w:rPr>
          <w:rFonts w:ascii="Times New Roman" w:hAnsi="Times New Roman"/>
          <w:b/>
          <w:sz w:val="24"/>
          <w:szCs w:val="24"/>
        </w:rPr>
        <w:tab/>
      </w:r>
      <w:r w:rsidR="00B04A3F">
        <w:rPr>
          <w:rFonts w:ascii="Times New Roman" w:hAnsi="Times New Roman"/>
          <w:b/>
          <w:sz w:val="24"/>
          <w:szCs w:val="24"/>
        </w:rPr>
        <w:t xml:space="preserve">         </w:t>
      </w:r>
      <w:r w:rsidR="005E3E8B" w:rsidRPr="007545CC">
        <w:rPr>
          <w:rFonts w:ascii="Times New Roman" w:hAnsi="Times New Roman"/>
          <w:sz w:val="24"/>
          <w:szCs w:val="24"/>
        </w:rPr>
        <w:t>УТВЕРЖД</w:t>
      </w:r>
      <w:r w:rsidR="00B04A3F">
        <w:rPr>
          <w:rFonts w:ascii="Times New Roman" w:hAnsi="Times New Roman"/>
          <w:sz w:val="24"/>
          <w:szCs w:val="24"/>
        </w:rPr>
        <w:t>ЕНО</w:t>
      </w:r>
      <w:r>
        <w:rPr>
          <w:rFonts w:ascii="Times New Roman" w:hAnsi="Times New Roman"/>
          <w:sz w:val="24"/>
          <w:szCs w:val="24"/>
        </w:rPr>
        <w:tab/>
      </w:r>
    </w:p>
    <w:p w:rsidR="00822539" w:rsidRDefault="00B04A3F" w:rsidP="00822539">
      <w:pPr>
        <w:pStyle w:val="a5"/>
        <w:ind w:left="10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от 24.03.2021 г. № 27</w:t>
      </w:r>
    </w:p>
    <w:p w:rsidR="00CC1E74" w:rsidRDefault="007545CC" w:rsidP="00822539">
      <w:pPr>
        <w:pStyle w:val="a5"/>
        <w:ind w:left="10920"/>
      </w:pPr>
      <w:r>
        <w:tab/>
      </w:r>
    </w:p>
    <w:p w:rsidR="007545CC" w:rsidRDefault="007545CC" w:rsidP="00822539">
      <w:pPr>
        <w:pStyle w:val="a5"/>
        <w:rPr>
          <w:b/>
          <w:sz w:val="24"/>
          <w:szCs w:val="24"/>
        </w:rPr>
      </w:pPr>
      <w:r>
        <w:t xml:space="preserve">   </w:t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</w:r>
      <w:r w:rsidR="00822539">
        <w:tab/>
        <w:t xml:space="preserve">     </w:t>
      </w:r>
      <w:r>
        <w:t xml:space="preserve">  </w:t>
      </w:r>
      <w:bookmarkStart w:id="0" w:name="_GoBack"/>
      <w:bookmarkEnd w:id="0"/>
    </w:p>
    <w:p w:rsidR="00822539" w:rsidRDefault="00822539" w:rsidP="007545CC">
      <w:pPr>
        <w:tabs>
          <w:tab w:val="left" w:pos="10632"/>
        </w:tabs>
        <w:ind w:left="8496"/>
        <w:rPr>
          <w:rFonts w:ascii="Times New Roman" w:hAnsi="Times New Roman"/>
          <w:b/>
          <w:sz w:val="24"/>
          <w:szCs w:val="24"/>
        </w:rPr>
      </w:pPr>
    </w:p>
    <w:p w:rsidR="007545CC" w:rsidRDefault="00B6463E" w:rsidP="00B6463E">
      <w:pPr>
        <w:tabs>
          <w:tab w:val="left" w:pos="106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C41C1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545CC">
        <w:rPr>
          <w:rFonts w:ascii="Times New Roman" w:hAnsi="Times New Roman"/>
          <w:b/>
          <w:sz w:val="24"/>
          <w:szCs w:val="24"/>
        </w:rPr>
        <w:t xml:space="preserve">ПЛАН  </w:t>
      </w:r>
    </w:p>
    <w:p w:rsidR="002A1D23" w:rsidRDefault="000B77A2" w:rsidP="000B77A2">
      <w:pPr>
        <w:tabs>
          <w:tab w:val="left" w:pos="106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62438" w:rsidRPr="00B11797">
        <w:rPr>
          <w:rFonts w:ascii="Times New Roman" w:hAnsi="Times New Roman"/>
          <w:b/>
          <w:sz w:val="24"/>
          <w:szCs w:val="24"/>
        </w:rPr>
        <w:t xml:space="preserve">противодействия коррупции </w:t>
      </w:r>
      <w:r w:rsidR="00FE61C4" w:rsidRPr="00B11797">
        <w:rPr>
          <w:rFonts w:ascii="Times New Roman" w:hAnsi="Times New Roman"/>
          <w:b/>
          <w:sz w:val="24"/>
          <w:szCs w:val="24"/>
        </w:rPr>
        <w:t>в</w:t>
      </w:r>
      <w:r w:rsidR="005C041F">
        <w:rPr>
          <w:rFonts w:ascii="Times New Roman" w:hAnsi="Times New Roman"/>
          <w:b/>
          <w:sz w:val="24"/>
          <w:szCs w:val="24"/>
        </w:rPr>
        <w:t xml:space="preserve"> НИЦ «Курчатовский институт» - </w:t>
      </w:r>
      <w:r w:rsidR="00FE61C4" w:rsidRPr="00B11797">
        <w:rPr>
          <w:rFonts w:ascii="Times New Roman" w:hAnsi="Times New Roman"/>
          <w:b/>
          <w:sz w:val="24"/>
          <w:szCs w:val="24"/>
        </w:rPr>
        <w:t xml:space="preserve"> </w:t>
      </w:r>
      <w:r w:rsidR="00F62438" w:rsidRPr="00B11797">
        <w:rPr>
          <w:rFonts w:ascii="Times New Roman" w:hAnsi="Times New Roman"/>
          <w:b/>
          <w:sz w:val="24"/>
          <w:szCs w:val="24"/>
        </w:rPr>
        <w:t xml:space="preserve">НИИФП им. Ф.В. Лукина </w:t>
      </w:r>
      <w:r w:rsidR="002B63DF">
        <w:rPr>
          <w:rFonts w:ascii="Times New Roman" w:hAnsi="Times New Roman"/>
          <w:b/>
          <w:sz w:val="24"/>
          <w:szCs w:val="24"/>
        </w:rPr>
        <w:t>на 20</w:t>
      </w:r>
      <w:r w:rsidR="00F445FF">
        <w:rPr>
          <w:rFonts w:ascii="Times New Roman" w:hAnsi="Times New Roman"/>
          <w:b/>
          <w:sz w:val="24"/>
          <w:szCs w:val="24"/>
        </w:rPr>
        <w:t>2</w:t>
      </w:r>
      <w:r w:rsidR="00393B8E">
        <w:rPr>
          <w:rFonts w:ascii="Times New Roman" w:hAnsi="Times New Roman"/>
          <w:b/>
          <w:sz w:val="24"/>
          <w:szCs w:val="24"/>
        </w:rPr>
        <w:t>1</w:t>
      </w:r>
      <w:r w:rsidR="00AE196C">
        <w:rPr>
          <w:rFonts w:ascii="Times New Roman" w:hAnsi="Times New Roman"/>
          <w:b/>
          <w:sz w:val="24"/>
          <w:szCs w:val="24"/>
        </w:rPr>
        <w:t xml:space="preserve"> </w:t>
      </w:r>
      <w:r w:rsidR="002B63DF">
        <w:rPr>
          <w:rFonts w:ascii="Times New Roman" w:hAnsi="Times New Roman"/>
          <w:b/>
          <w:sz w:val="24"/>
          <w:szCs w:val="24"/>
        </w:rPr>
        <w:t>г.</w:t>
      </w:r>
    </w:p>
    <w:p w:rsidR="00F24C73" w:rsidRDefault="00F24C73" w:rsidP="000B77A2">
      <w:pPr>
        <w:tabs>
          <w:tab w:val="left" w:pos="10632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820"/>
        <w:gridCol w:w="2126"/>
        <w:gridCol w:w="1418"/>
        <w:gridCol w:w="5670"/>
      </w:tblGrid>
      <w:tr w:rsidR="00BD225D" w:rsidRPr="004434D7" w:rsidTr="00FB04FB">
        <w:tc>
          <w:tcPr>
            <w:tcW w:w="534" w:type="dxa"/>
          </w:tcPr>
          <w:p w:rsidR="00BD225D" w:rsidRPr="00FE61C4" w:rsidRDefault="00BD225D" w:rsidP="00862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61C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BD225D" w:rsidRPr="00FE61C4" w:rsidRDefault="00BD225D" w:rsidP="00443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D225D" w:rsidRPr="00FE61C4" w:rsidRDefault="00BD225D" w:rsidP="00FE6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1C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BD225D" w:rsidRPr="00FE61C4" w:rsidRDefault="00BD225D" w:rsidP="00FE6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25D" w:rsidRPr="00FE61C4" w:rsidRDefault="00BD225D" w:rsidP="00443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1C4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</w:tcPr>
          <w:p w:rsidR="00BD225D" w:rsidRPr="00FE61C4" w:rsidRDefault="00BD225D" w:rsidP="00443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1C4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5670" w:type="dxa"/>
          </w:tcPr>
          <w:p w:rsidR="00BD225D" w:rsidRPr="00FE61C4" w:rsidRDefault="00BD225D" w:rsidP="00443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1C4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BD225D" w:rsidRPr="004434D7" w:rsidTr="0035587B">
        <w:tc>
          <w:tcPr>
            <w:tcW w:w="14709" w:type="dxa"/>
            <w:gridSpan w:val="6"/>
          </w:tcPr>
          <w:p w:rsidR="00BD225D" w:rsidRPr="00D95A25" w:rsidRDefault="00BD225D" w:rsidP="00D95A25">
            <w:pPr>
              <w:pStyle w:val="a4"/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95A25">
              <w:rPr>
                <w:rFonts w:ascii="Times New Roman" w:hAnsi="Times New Roman"/>
                <w:b/>
                <w:sz w:val="20"/>
                <w:szCs w:val="20"/>
              </w:rPr>
              <w:t>. Повышение эффективности механизмов урегулирования конфликта интересов, обеспечение соблюдения работниками предприятия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Pr="004434D7" w:rsidRDefault="00BD225D" w:rsidP="008F5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F5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D225D" w:rsidRPr="004434D7" w:rsidRDefault="00BD225D" w:rsidP="006760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Инструктаж по соблюдению работниками требований </w:t>
            </w:r>
            <w:r w:rsidR="000A3CE5">
              <w:rPr>
                <w:rFonts w:ascii="Times New Roman" w:hAnsi="Times New Roman"/>
                <w:sz w:val="20"/>
                <w:szCs w:val="20"/>
              </w:rPr>
              <w:t xml:space="preserve">Кодекса этики и служебного </w:t>
            </w:r>
            <w:r>
              <w:rPr>
                <w:rFonts w:ascii="Times New Roman" w:hAnsi="Times New Roman"/>
                <w:sz w:val="20"/>
                <w:szCs w:val="20"/>
              </w:rPr>
              <w:t>поведени</w:t>
            </w:r>
            <w:r w:rsidR="00676063">
              <w:rPr>
                <w:rFonts w:ascii="Times New Roman" w:hAnsi="Times New Roman"/>
                <w:sz w:val="20"/>
                <w:szCs w:val="20"/>
              </w:rPr>
              <w:t>я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D225D" w:rsidRDefault="00016CF7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</w:t>
            </w:r>
            <w:r w:rsidR="003558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CF7" w:rsidRDefault="00FB4654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16CF7">
              <w:rPr>
                <w:rFonts w:ascii="Times New Roman" w:hAnsi="Times New Roman"/>
                <w:sz w:val="20"/>
                <w:szCs w:val="20"/>
              </w:rPr>
              <w:t>одразделение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355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CF7">
              <w:rPr>
                <w:rFonts w:ascii="Times New Roman" w:hAnsi="Times New Roman"/>
                <w:sz w:val="20"/>
                <w:szCs w:val="20"/>
              </w:rPr>
              <w:t>91,</w:t>
            </w:r>
          </w:p>
          <w:p w:rsidR="00016CF7" w:rsidRPr="004434D7" w:rsidRDefault="00FB4654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16CF7">
              <w:rPr>
                <w:rFonts w:ascii="Times New Roman" w:hAnsi="Times New Roman"/>
                <w:sz w:val="20"/>
                <w:szCs w:val="20"/>
              </w:rPr>
              <w:t xml:space="preserve">ачальники </w:t>
            </w:r>
            <w:r w:rsidR="0035587B">
              <w:rPr>
                <w:rFonts w:ascii="Times New Roman" w:hAnsi="Times New Roman"/>
                <w:sz w:val="20"/>
                <w:szCs w:val="20"/>
              </w:rPr>
              <w:t>стру</w:t>
            </w:r>
            <w:r w:rsidR="007A4F09">
              <w:rPr>
                <w:rFonts w:ascii="Times New Roman" w:hAnsi="Times New Roman"/>
                <w:sz w:val="20"/>
                <w:szCs w:val="20"/>
              </w:rPr>
              <w:t>к</w:t>
            </w:r>
            <w:r w:rsidR="0035587B">
              <w:rPr>
                <w:rFonts w:ascii="Times New Roman" w:hAnsi="Times New Roman"/>
                <w:sz w:val="20"/>
                <w:szCs w:val="20"/>
              </w:rPr>
              <w:t xml:space="preserve">турных </w:t>
            </w:r>
            <w:r w:rsidR="00016CF7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Pr="004434D7" w:rsidRDefault="00016CF7" w:rsidP="00EB0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Вновь поступающих на работу, один раз в год (по графику)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4434D7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работниками предприятия ограничений, запретов и принципов поведения, установленных законодательством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и локально-нормативных актов </w:t>
            </w:r>
            <w:r w:rsidR="005C041F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-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НИИФП им. Ф.В. Лукина по вопросам противодействия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CA1E0C">
        <w:trPr>
          <w:trHeight w:val="1147"/>
        </w:trPr>
        <w:tc>
          <w:tcPr>
            <w:tcW w:w="675" w:type="dxa"/>
            <w:gridSpan w:val="2"/>
          </w:tcPr>
          <w:p w:rsidR="00BD225D" w:rsidRPr="004434D7" w:rsidRDefault="00BD225D" w:rsidP="008F5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F5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BD225D" w:rsidRPr="004434D7" w:rsidRDefault="00BD225D" w:rsidP="00BA4B6B">
            <w:pPr>
              <w:rPr>
                <w:rFonts w:ascii="Times New Roman" w:hAnsi="Times New Roman"/>
                <w:sz w:val="20"/>
                <w:szCs w:val="20"/>
              </w:rPr>
            </w:pPr>
            <w:r w:rsidRPr="00D029C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мероприятий по выявлению случаев возникновения конфликта интересов</w:t>
            </w:r>
            <w:r w:rsidR="00752F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либо возможности их возникновения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620039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620039" w:rsidRDefault="00620039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Комиссия,</w:t>
            </w:r>
          </w:p>
          <w:p w:rsidR="00620039" w:rsidRPr="004434D7" w:rsidRDefault="00FB04FB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20039">
              <w:rPr>
                <w:rFonts w:ascii="Times New Roman" w:hAnsi="Times New Roman"/>
                <w:sz w:val="20"/>
                <w:szCs w:val="20"/>
              </w:rPr>
              <w:t xml:space="preserve">ачальники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структурных </w:t>
            </w:r>
            <w:r w:rsidR="00620039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Default="00BD225D" w:rsidP="00752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066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B7BB7">
              <w:rPr>
                <w:rFonts w:ascii="Times New Roman" w:hAnsi="Times New Roman"/>
                <w:sz w:val="20"/>
                <w:szCs w:val="20"/>
              </w:rPr>
              <w:t>2</w:t>
            </w:r>
            <w:r w:rsidR="005C04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993A31" w:rsidRDefault="00BD225D" w:rsidP="00752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</w:p>
          <w:p w:rsidR="00BD225D" w:rsidRPr="004434D7" w:rsidRDefault="00BD225D" w:rsidP="00752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оснований)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4434D7" w:rsidRDefault="00BD2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BD225D" w:rsidRDefault="00BD225D" w:rsidP="002B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работниками предприятия установленного порядка сообщения о получении подарков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87736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Подразделение </w:t>
            </w:r>
            <w:r w:rsidR="00195972">
              <w:rPr>
                <w:rFonts w:ascii="Times New Roman" w:hAnsi="Times New Roman"/>
                <w:sz w:val="20"/>
                <w:szCs w:val="20"/>
              </w:rPr>
              <w:t>№</w:t>
            </w:r>
            <w:r w:rsidR="002B0C7A">
              <w:rPr>
                <w:rFonts w:ascii="Times New Roman" w:hAnsi="Times New Roman"/>
                <w:sz w:val="20"/>
                <w:szCs w:val="20"/>
              </w:rPr>
              <w:t xml:space="preserve"> 91,</w:t>
            </w:r>
          </w:p>
          <w:p w:rsidR="0087736A" w:rsidRPr="004434D7" w:rsidRDefault="0087736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Default="00BD225D" w:rsidP="00E57C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 xml:space="preserve">ние работниками предприятия требований законодательства Российской Федерации и локально-нормативных актов </w:t>
            </w:r>
            <w:r w:rsidR="005C041F">
              <w:rPr>
                <w:rFonts w:ascii="Times New Roman" w:hAnsi="Times New Roman"/>
                <w:sz w:val="20"/>
                <w:szCs w:val="20"/>
              </w:rPr>
              <w:t>НИЦ «Курчатовский институт»</w:t>
            </w:r>
            <w:r w:rsidR="000F63B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НИИФП им. Ф.В. Лукина по вопросам противодействия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Pr="008F577A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 w:rsidRPr="008F577A">
              <w:rPr>
                <w:rFonts w:ascii="Times New Roman" w:hAnsi="Times New Roman"/>
                <w:sz w:val="20"/>
                <w:szCs w:val="20"/>
              </w:rPr>
              <w:t>1.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D225D" w:rsidRPr="00AD57D9" w:rsidRDefault="00BD225D" w:rsidP="002B0C7A">
            <w:pPr>
              <w:rPr>
                <w:rFonts w:ascii="Times New Roman" w:hAnsi="Times New Roman"/>
                <w:sz w:val="20"/>
                <w:szCs w:val="20"/>
              </w:rPr>
            </w:pPr>
            <w:r w:rsidRPr="00AD57D9">
              <w:rPr>
                <w:rFonts w:ascii="Times New Roman" w:hAnsi="Times New Roman"/>
                <w:sz w:val="20"/>
                <w:szCs w:val="20"/>
              </w:rPr>
              <w:t>Проведение в порядке, предусмотренном нормативными правовыми актами Российской Федерации</w:t>
            </w:r>
            <w:r w:rsidR="002B7BB7">
              <w:rPr>
                <w:rFonts w:ascii="Times New Roman" w:hAnsi="Times New Roman"/>
                <w:sz w:val="20"/>
                <w:szCs w:val="20"/>
              </w:rPr>
              <w:t xml:space="preserve"> и локальными актами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проверок</w:t>
            </w:r>
            <w:r w:rsidR="00B72F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каждому случаю несоблюдения работниками предприятия ограничений, запретов и неисполнения обязанностей, установленных в целях противодействия коррупции</w:t>
            </w:r>
            <w:r w:rsidR="008773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D225D" w:rsidRPr="00AD57D9" w:rsidRDefault="0087736A" w:rsidP="002B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лица, назначенные руководителем предприятия.</w:t>
            </w:r>
          </w:p>
        </w:tc>
        <w:tc>
          <w:tcPr>
            <w:tcW w:w="1418" w:type="dxa"/>
          </w:tcPr>
          <w:p w:rsidR="00BD225D" w:rsidRPr="00AD57D9" w:rsidRDefault="00BD225D" w:rsidP="001541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AD57D9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случаев несоблюдения работниками предприятия требований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законодательства Российской Федерации и локальн</w:t>
            </w:r>
            <w:r w:rsidR="003A1B7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 xml:space="preserve"> актов </w:t>
            </w:r>
            <w:r w:rsidR="005C041F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</w:t>
            </w:r>
            <w:r w:rsidR="000F6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 xml:space="preserve"> НИИФП им. Ф.В. Лукина по вопросам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, а также применение соответствующих мер ответственности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Pr="008F577A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D225D" w:rsidRPr="00AD57D9" w:rsidRDefault="00BD225D" w:rsidP="00994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уровня квалификации работников по вопросам противодействия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87736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Подразделение № 91, </w:t>
            </w:r>
          </w:p>
          <w:p w:rsidR="0087736A" w:rsidRPr="00AD57D9" w:rsidRDefault="00B72F4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7736A">
              <w:rPr>
                <w:rFonts w:ascii="Times New Roman" w:hAnsi="Times New Roman"/>
                <w:sz w:val="20"/>
                <w:szCs w:val="20"/>
              </w:rPr>
              <w:t xml:space="preserve">труктурные </w:t>
            </w:r>
            <w:r w:rsidR="0087736A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подразделения.</w:t>
            </w:r>
          </w:p>
        </w:tc>
        <w:tc>
          <w:tcPr>
            <w:tcW w:w="1418" w:type="dxa"/>
          </w:tcPr>
          <w:p w:rsidR="00BD225D" w:rsidRDefault="00BD225D" w:rsidP="005C0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 20</w:t>
            </w:r>
            <w:r w:rsidR="002B7BB7">
              <w:rPr>
                <w:rFonts w:ascii="Times New Roman" w:hAnsi="Times New Roman"/>
                <w:sz w:val="20"/>
                <w:szCs w:val="20"/>
              </w:rPr>
              <w:t>2</w:t>
            </w:r>
            <w:r w:rsidR="005C041F">
              <w:rPr>
                <w:rFonts w:ascii="Times New Roman" w:hAnsi="Times New Roman"/>
                <w:sz w:val="20"/>
                <w:szCs w:val="20"/>
              </w:rPr>
              <w:t>1</w:t>
            </w:r>
            <w:r w:rsidR="002B7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670" w:type="dxa"/>
          </w:tcPr>
          <w:p w:rsidR="00BD225D" w:rsidRDefault="00BD225D" w:rsidP="00994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работников предприятия, в должностные обязанности которых входит участие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противодействии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BD225D" w:rsidRDefault="00BD225D" w:rsidP="00134F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участия работников предприятия в антикоррупционных мероприятиях, осуществляемых </w:t>
            </w:r>
            <w:r w:rsidR="00134F3E">
              <w:rPr>
                <w:rFonts w:ascii="Times New Roman" w:hAnsi="Times New Roman"/>
                <w:sz w:val="20"/>
                <w:szCs w:val="20"/>
              </w:rPr>
              <w:t>НИЦ «Курчатовский институт».</w:t>
            </w:r>
          </w:p>
        </w:tc>
        <w:tc>
          <w:tcPr>
            <w:tcW w:w="2126" w:type="dxa"/>
          </w:tcPr>
          <w:p w:rsidR="00BD225D" w:rsidRDefault="0087736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87736A" w:rsidRDefault="00B72F4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7736A">
              <w:rPr>
                <w:rFonts w:ascii="Times New Roman" w:hAnsi="Times New Roman"/>
                <w:sz w:val="20"/>
                <w:szCs w:val="20"/>
              </w:rPr>
              <w:t>труктурные подразделения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773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7736A" w:rsidRPr="00AD57D9" w:rsidRDefault="0087736A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Default="00BD225D" w:rsidP="00216E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</w:t>
            </w:r>
            <w:r w:rsidR="0023566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9F5BBF">
              <w:rPr>
                <w:rFonts w:ascii="Times New Roman" w:hAnsi="Times New Roman"/>
                <w:sz w:val="20"/>
                <w:szCs w:val="20"/>
              </w:rPr>
              <w:t xml:space="preserve"> материалов и методических рекомендаций, разработанных</w:t>
            </w:r>
            <w:r w:rsidR="005C041F">
              <w:rPr>
                <w:rFonts w:ascii="Times New Roman" w:hAnsi="Times New Roman"/>
                <w:sz w:val="20"/>
                <w:szCs w:val="20"/>
              </w:rPr>
              <w:t xml:space="preserve"> НИЦ «Курчатовский институт»</w:t>
            </w:r>
            <w:r w:rsidR="009F5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опыта</w:t>
            </w:r>
            <w:r w:rsidR="00327B49">
              <w:rPr>
                <w:rFonts w:ascii="Times New Roman" w:hAnsi="Times New Roman"/>
                <w:sz w:val="20"/>
                <w:szCs w:val="20"/>
              </w:rPr>
              <w:t xml:space="preserve"> других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в деятельности </w:t>
            </w:r>
            <w:r w:rsidR="000F63B6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-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НИИФП им. Ф.В. Лукина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профилактике коррупционных и иных правонарушений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993A31">
        <w:tc>
          <w:tcPr>
            <w:tcW w:w="675" w:type="dxa"/>
            <w:gridSpan w:val="2"/>
          </w:tcPr>
          <w:p w:rsidR="00BD225D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«О противодействии коррупции» и Постановлением Правительства Российской Федерации от 22 июля 2013 г. № 613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CF160B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</w:t>
            </w:r>
            <w:r w:rsidR="000C7079">
              <w:rPr>
                <w:rFonts w:ascii="Times New Roman" w:hAnsi="Times New Roman"/>
                <w:sz w:val="20"/>
                <w:szCs w:val="20"/>
              </w:rPr>
              <w:t>, отдел кадров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160B" w:rsidRPr="00AD57D9" w:rsidRDefault="00CF160B" w:rsidP="001854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225D" w:rsidRDefault="00BD225D" w:rsidP="005723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не позднее 30 апреля года, следующего за отчетным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контроля за своевременностью представления указанных сведений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434D7" w:rsidTr="0035587B">
        <w:tc>
          <w:tcPr>
            <w:tcW w:w="14709" w:type="dxa"/>
            <w:gridSpan w:val="6"/>
          </w:tcPr>
          <w:p w:rsidR="00BD225D" w:rsidRPr="00883975" w:rsidRDefault="00BD225D" w:rsidP="00883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9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>Выявление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BD225D" w:rsidRPr="004951C6" w:rsidTr="00FB04FB">
        <w:tc>
          <w:tcPr>
            <w:tcW w:w="534" w:type="dxa"/>
          </w:tcPr>
          <w:p w:rsidR="00BD225D" w:rsidRPr="004951C6" w:rsidRDefault="00BD225D" w:rsidP="007518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751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:rsidR="00BD225D" w:rsidRPr="004951C6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осуществлению государственных закупок и закупок для нужд предприятия, устранение выявленных коррупционных рисков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Pr="004951C6" w:rsidRDefault="00CE2F5F" w:rsidP="00366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</w:t>
            </w:r>
            <w:r w:rsidR="00096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91, </w:t>
            </w:r>
            <w:r w:rsidR="000C7079">
              <w:rPr>
                <w:rFonts w:ascii="Times New Roman" w:hAnsi="Times New Roman"/>
                <w:sz w:val="20"/>
                <w:szCs w:val="20"/>
              </w:rPr>
              <w:t>контр</w:t>
            </w:r>
            <w:r w:rsidR="003669F6">
              <w:rPr>
                <w:rFonts w:ascii="Times New Roman" w:hAnsi="Times New Roman"/>
                <w:sz w:val="20"/>
                <w:szCs w:val="20"/>
              </w:rPr>
              <w:t>акт</w:t>
            </w:r>
            <w:r w:rsidR="000C7079">
              <w:rPr>
                <w:rFonts w:ascii="Times New Roman" w:hAnsi="Times New Roman"/>
                <w:sz w:val="20"/>
                <w:szCs w:val="20"/>
              </w:rPr>
              <w:t xml:space="preserve">ная служба, </w:t>
            </w:r>
            <w:r>
              <w:rPr>
                <w:rFonts w:ascii="Times New Roman" w:hAnsi="Times New Roman"/>
                <w:sz w:val="20"/>
                <w:szCs w:val="20"/>
              </w:rPr>
              <w:t>начальники подразделений.</w:t>
            </w:r>
          </w:p>
        </w:tc>
        <w:tc>
          <w:tcPr>
            <w:tcW w:w="1418" w:type="dxa"/>
          </w:tcPr>
          <w:p w:rsidR="00BD225D" w:rsidRPr="004951C6" w:rsidRDefault="00BD225D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4951C6" w:rsidRDefault="00BD225D" w:rsidP="00A625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коррупционных рисков при осуществлении государственных закупок и закупок для нужд предприятия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951C6" w:rsidTr="00FB04FB">
        <w:tc>
          <w:tcPr>
            <w:tcW w:w="534" w:type="dxa"/>
          </w:tcPr>
          <w:p w:rsidR="00BD225D" w:rsidRPr="004951C6" w:rsidRDefault="00BD225D" w:rsidP="007518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751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:rsidR="00BD225D" w:rsidRPr="004951C6" w:rsidRDefault="00BD225D" w:rsidP="00CE2F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локальных нормативных актов, регламентирующих организацию и проведение </w:t>
            </w:r>
            <w:r w:rsidR="00CE2F5F">
              <w:rPr>
                <w:rFonts w:ascii="Times New Roman" w:hAnsi="Times New Roman"/>
                <w:sz w:val="20"/>
                <w:szCs w:val="20"/>
              </w:rPr>
              <w:t>рассмотрения случаев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Pr="004951C6" w:rsidRDefault="00CE2F5F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юридическая служба.</w:t>
            </w:r>
          </w:p>
        </w:tc>
        <w:tc>
          <w:tcPr>
            <w:tcW w:w="1418" w:type="dxa"/>
          </w:tcPr>
          <w:p w:rsidR="00BD225D" w:rsidRPr="004951C6" w:rsidRDefault="00BD225D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4951C6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норм и механизмов действующему законодательству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951C6" w:rsidTr="0035587B">
        <w:tc>
          <w:tcPr>
            <w:tcW w:w="14709" w:type="dxa"/>
            <w:gridSpan w:val="6"/>
          </w:tcPr>
          <w:p w:rsidR="00CE2F5F" w:rsidRDefault="00BD225D" w:rsidP="002733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273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 xml:space="preserve">. Взаимодействие организации с институтами гражданского общества, а также создание эффективной системы обратной связи, </w:t>
            </w:r>
          </w:p>
          <w:p w:rsidR="00CE2F5F" w:rsidRPr="0027330F" w:rsidRDefault="00BD225D" w:rsidP="002143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>обеспечение доступности информации о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041F" w:rsidRPr="005C041F">
              <w:rPr>
                <w:rFonts w:ascii="Times New Roman" w:hAnsi="Times New Roman"/>
                <w:b/>
                <w:sz w:val="20"/>
                <w:szCs w:val="20"/>
              </w:rPr>
              <w:t>НИЦ «Курчатовский институт»</w:t>
            </w:r>
            <w:r w:rsidR="005C041F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5C0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>НИИФП им. Ф.В. Лукина</w:t>
            </w:r>
          </w:p>
        </w:tc>
      </w:tr>
      <w:tr w:rsidR="00BD225D" w:rsidRPr="004951C6" w:rsidTr="00FB04FB">
        <w:tc>
          <w:tcPr>
            <w:tcW w:w="534" w:type="dxa"/>
          </w:tcPr>
          <w:p w:rsidR="00BD225D" w:rsidRPr="004951C6" w:rsidRDefault="00BD225D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gridSpan w:val="2"/>
          </w:tcPr>
          <w:p w:rsidR="00BD225D" w:rsidRPr="00A83147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 w:rsidRPr="00A83147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обновления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на официальном  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сайте </w:t>
            </w:r>
            <w:r w:rsidR="0040636A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-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НИИФП им. Ф.В. Лукина  информации   об антикоррупционной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специализированно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/>
                <w:sz w:val="20"/>
                <w:szCs w:val="20"/>
              </w:rPr>
              <w:t>е,               посвященном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вопросам противодействия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E65C87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E65C87" w:rsidRPr="004951C6" w:rsidRDefault="00A03726" w:rsidP="00E65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65C87">
              <w:rPr>
                <w:rFonts w:ascii="Times New Roman" w:hAnsi="Times New Roman"/>
                <w:sz w:val="20"/>
                <w:szCs w:val="20"/>
              </w:rPr>
              <w:t>истемный администратор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Pr="004951C6" w:rsidRDefault="00BD225D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Pr="004951C6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изменений в информацию и обеспечение доступа граждан и организаций к информации об антикоррупционной деятельности предприятия, размещенной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на официальном  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сайте</w:t>
            </w:r>
            <w:r w:rsidR="005C041F">
              <w:rPr>
                <w:rFonts w:ascii="Times New Roman" w:hAnsi="Times New Roman"/>
                <w:sz w:val="20"/>
                <w:szCs w:val="20"/>
              </w:rPr>
              <w:t xml:space="preserve"> НИЦ «Курчатовский институт» -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НИИФП им. Ф.В. Лукина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951C6" w:rsidTr="00FB04FB">
        <w:tc>
          <w:tcPr>
            <w:tcW w:w="534" w:type="dxa"/>
          </w:tcPr>
          <w:p w:rsidR="00BD225D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работников предприятия посредством:</w:t>
            </w:r>
          </w:p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функционирования «горячей линии» по вопросам противодействия коррупции;</w:t>
            </w:r>
          </w:p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приема электронных сообщений на официальный интернет-сайт </w:t>
            </w:r>
            <w:r w:rsidR="000F63B6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 -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НИИФП им. Ф.В. Лукина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выделенный адрес электронной почты по фактам коррупции);</w:t>
            </w:r>
          </w:p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рассмотрения писем и обращений граждан в соответствии с Федеральным законом от 2 мая 2006 г. № 59-ФЗ «О порядке рассмотрения обращений граждан Российской Федерации»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0310EA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Подразделение № 91, </w:t>
            </w:r>
          </w:p>
          <w:p w:rsidR="000310EA" w:rsidRPr="004951C6" w:rsidRDefault="000310EA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Комиссия, структурные подразделения.</w:t>
            </w:r>
          </w:p>
        </w:tc>
        <w:tc>
          <w:tcPr>
            <w:tcW w:w="1418" w:type="dxa"/>
          </w:tcPr>
          <w:p w:rsidR="00BD225D" w:rsidRDefault="00BD225D" w:rsidP="00C30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Default="00BD225D" w:rsidP="00FB0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системы обратной связи для получения сообщений о несоблюдении работниками предприятия ограничений и запретов, установленных законодательством Российской Федерации, а также о фактах коррупции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225D" w:rsidRPr="004951C6" w:rsidTr="00FB04FB">
        <w:tc>
          <w:tcPr>
            <w:tcW w:w="534" w:type="dxa"/>
          </w:tcPr>
          <w:p w:rsidR="00BD225D" w:rsidRDefault="00BD225D" w:rsidP="00D54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D54A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:rsidR="00BD225D" w:rsidRDefault="00BD225D" w:rsidP="007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и организация проверки таких фактов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225D" w:rsidRDefault="00F30703" w:rsidP="007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Комиссия, </w:t>
            </w:r>
          </w:p>
          <w:p w:rsidR="00F30703" w:rsidRPr="006B6E40" w:rsidRDefault="00A03726" w:rsidP="007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30703">
              <w:rPr>
                <w:rFonts w:ascii="Times New Roman" w:hAnsi="Times New Roman"/>
                <w:sz w:val="20"/>
                <w:szCs w:val="20"/>
              </w:rPr>
              <w:t>одразделение № 91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D225D" w:rsidRDefault="00BD225D" w:rsidP="00262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D225D" w:rsidRDefault="00BD225D" w:rsidP="00214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информации о фактах проявления коррупции в </w:t>
            </w:r>
            <w:r w:rsidR="000F63B6">
              <w:rPr>
                <w:rFonts w:ascii="Times New Roman" w:hAnsi="Times New Roman"/>
                <w:sz w:val="20"/>
                <w:szCs w:val="20"/>
              </w:rPr>
              <w:t xml:space="preserve">НИЦ «Курчатовский институт»  -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НИИФП им. Ф.В. Лукина</w:t>
            </w:r>
            <w:r>
              <w:rPr>
                <w:rFonts w:ascii="Times New Roman" w:hAnsi="Times New Roman"/>
                <w:sz w:val="20"/>
                <w:szCs w:val="20"/>
              </w:rPr>
              <w:t>, опубликованных в средствах массовой информации и принятие необходимых мер по устранению и недопущению выявленных коррупционных нарушений</w:t>
            </w:r>
            <w:r w:rsidR="00216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34D7" w:rsidRDefault="004434D7" w:rsidP="00FD1906">
      <w:pPr>
        <w:spacing w:after="0"/>
        <w:rPr>
          <w:rFonts w:ascii="Times New Roman" w:hAnsi="Times New Roman"/>
          <w:sz w:val="20"/>
          <w:szCs w:val="20"/>
        </w:rPr>
      </w:pPr>
    </w:p>
    <w:p w:rsidR="00D0271E" w:rsidRDefault="00D0271E" w:rsidP="00FD1906">
      <w:pPr>
        <w:spacing w:after="0"/>
        <w:rPr>
          <w:rFonts w:ascii="Times New Roman" w:hAnsi="Times New Roman"/>
          <w:sz w:val="20"/>
          <w:szCs w:val="20"/>
        </w:rPr>
      </w:pPr>
    </w:p>
    <w:p w:rsidR="00D0271E" w:rsidRDefault="00D0271E" w:rsidP="00FD1906">
      <w:pPr>
        <w:spacing w:after="0"/>
        <w:rPr>
          <w:rFonts w:ascii="Times New Roman" w:hAnsi="Times New Roman"/>
          <w:sz w:val="20"/>
          <w:szCs w:val="20"/>
        </w:rPr>
      </w:pPr>
    </w:p>
    <w:p w:rsidR="00F24C73" w:rsidRDefault="00F24C73" w:rsidP="00FD1906">
      <w:pPr>
        <w:spacing w:after="0"/>
        <w:rPr>
          <w:rFonts w:ascii="Times New Roman" w:hAnsi="Times New Roman"/>
          <w:sz w:val="20"/>
          <w:szCs w:val="20"/>
        </w:rPr>
      </w:pPr>
    </w:p>
    <w:p w:rsidR="002643B4" w:rsidRDefault="002643B4" w:rsidP="002643B4">
      <w:pPr>
        <w:spacing w:after="0"/>
        <w:rPr>
          <w:rFonts w:ascii="Times New Roman" w:hAnsi="Times New Roman"/>
          <w:sz w:val="20"/>
          <w:szCs w:val="20"/>
        </w:rPr>
      </w:pPr>
    </w:p>
    <w:p w:rsidR="002643B4" w:rsidRDefault="002643B4" w:rsidP="00264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Руководитель группы по профилактике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Гаркуша Н.Ф.</w:t>
      </w:r>
    </w:p>
    <w:p w:rsidR="00D54AA0" w:rsidRDefault="002643B4" w:rsidP="00592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5B5846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4"/>
          <w:szCs w:val="24"/>
        </w:rPr>
        <w:t>оррупци</w:t>
      </w:r>
      <w:r w:rsidR="00F44FE6">
        <w:rPr>
          <w:rFonts w:ascii="Times New Roman" w:hAnsi="Times New Roman"/>
          <w:sz w:val="24"/>
          <w:szCs w:val="24"/>
        </w:rPr>
        <w:t>онных</w:t>
      </w:r>
      <w:r>
        <w:rPr>
          <w:rFonts w:ascii="Times New Roman" w:hAnsi="Times New Roman"/>
          <w:sz w:val="24"/>
          <w:szCs w:val="24"/>
        </w:rPr>
        <w:t xml:space="preserve"> и иных правонарушений</w:t>
      </w:r>
      <w:r w:rsidR="005927D7">
        <w:rPr>
          <w:rFonts w:ascii="Times New Roman" w:hAnsi="Times New Roman"/>
          <w:sz w:val="24"/>
          <w:szCs w:val="24"/>
        </w:rPr>
        <w:tab/>
      </w:r>
    </w:p>
    <w:p w:rsidR="005927D7" w:rsidRDefault="005927D7" w:rsidP="00592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636A" w:rsidRDefault="005927D7" w:rsidP="00D027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5B5846">
        <w:rPr>
          <w:rFonts w:ascii="Times New Roman" w:hAnsi="Times New Roman"/>
        </w:rPr>
        <w:tab/>
      </w:r>
      <w:r w:rsidR="0040636A">
        <w:rPr>
          <w:rFonts w:ascii="Times New Roman" w:hAnsi="Times New Roman"/>
        </w:rPr>
        <w:tab/>
      </w:r>
    </w:p>
    <w:sectPr w:rsidR="0040636A" w:rsidSect="00096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46E"/>
    <w:multiLevelType w:val="hybridMultilevel"/>
    <w:tmpl w:val="59B01AA8"/>
    <w:lvl w:ilvl="0" w:tplc="BB6CC4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B3F"/>
    <w:rsid w:val="000113FB"/>
    <w:rsid w:val="00016CF7"/>
    <w:rsid w:val="000310EA"/>
    <w:rsid w:val="0004323E"/>
    <w:rsid w:val="00066AA7"/>
    <w:rsid w:val="00066C03"/>
    <w:rsid w:val="00091929"/>
    <w:rsid w:val="000928DE"/>
    <w:rsid w:val="00096067"/>
    <w:rsid w:val="000960F8"/>
    <w:rsid w:val="000A2A42"/>
    <w:rsid w:val="000A3CE5"/>
    <w:rsid w:val="000B77A2"/>
    <w:rsid w:val="000C7079"/>
    <w:rsid w:val="000F010A"/>
    <w:rsid w:val="000F0B8B"/>
    <w:rsid w:val="000F4AC9"/>
    <w:rsid w:val="000F63B6"/>
    <w:rsid w:val="001011BC"/>
    <w:rsid w:val="00111524"/>
    <w:rsid w:val="00132E6A"/>
    <w:rsid w:val="00134F3E"/>
    <w:rsid w:val="00153944"/>
    <w:rsid w:val="00154132"/>
    <w:rsid w:val="00156FA2"/>
    <w:rsid w:val="00160797"/>
    <w:rsid w:val="001854CF"/>
    <w:rsid w:val="00195972"/>
    <w:rsid w:val="001A1503"/>
    <w:rsid w:val="001B0F66"/>
    <w:rsid w:val="001F67FB"/>
    <w:rsid w:val="00214363"/>
    <w:rsid w:val="00216EAD"/>
    <w:rsid w:val="00221185"/>
    <w:rsid w:val="00235661"/>
    <w:rsid w:val="00237BE9"/>
    <w:rsid w:val="002563B8"/>
    <w:rsid w:val="00256497"/>
    <w:rsid w:val="00262641"/>
    <w:rsid w:val="002643B4"/>
    <w:rsid w:val="0027330F"/>
    <w:rsid w:val="00287F3D"/>
    <w:rsid w:val="002A1D23"/>
    <w:rsid w:val="002B0C7A"/>
    <w:rsid w:val="002B63DF"/>
    <w:rsid w:val="002B7828"/>
    <w:rsid w:val="002B7BB7"/>
    <w:rsid w:val="002E73FB"/>
    <w:rsid w:val="002F25DA"/>
    <w:rsid w:val="002F2660"/>
    <w:rsid w:val="002F7077"/>
    <w:rsid w:val="00327B49"/>
    <w:rsid w:val="003478D4"/>
    <w:rsid w:val="0035587B"/>
    <w:rsid w:val="0036598E"/>
    <w:rsid w:val="003669F6"/>
    <w:rsid w:val="00375718"/>
    <w:rsid w:val="003834F5"/>
    <w:rsid w:val="00383B2A"/>
    <w:rsid w:val="00387346"/>
    <w:rsid w:val="0039135F"/>
    <w:rsid w:val="00393B8E"/>
    <w:rsid w:val="003A1B71"/>
    <w:rsid w:val="003A4C85"/>
    <w:rsid w:val="003C4415"/>
    <w:rsid w:val="003D38BE"/>
    <w:rsid w:val="003D6964"/>
    <w:rsid w:val="0040138B"/>
    <w:rsid w:val="0040636A"/>
    <w:rsid w:val="00437F54"/>
    <w:rsid w:val="004434D7"/>
    <w:rsid w:val="00451618"/>
    <w:rsid w:val="004633F0"/>
    <w:rsid w:val="004951C6"/>
    <w:rsid w:val="004B10D9"/>
    <w:rsid w:val="004D3B54"/>
    <w:rsid w:val="004E1122"/>
    <w:rsid w:val="00504B98"/>
    <w:rsid w:val="00515FA3"/>
    <w:rsid w:val="005169B5"/>
    <w:rsid w:val="00534B5B"/>
    <w:rsid w:val="00555701"/>
    <w:rsid w:val="005723CF"/>
    <w:rsid w:val="00575F3A"/>
    <w:rsid w:val="00581DCD"/>
    <w:rsid w:val="00592001"/>
    <w:rsid w:val="005927D7"/>
    <w:rsid w:val="005B5846"/>
    <w:rsid w:val="005C041F"/>
    <w:rsid w:val="005E24D0"/>
    <w:rsid w:val="005E3E8B"/>
    <w:rsid w:val="005E3EA7"/>
    <w:rsid w:val="005E6EB5"/>
    <w:rsid w:val="006110AD"/>
    <w:rsid w:val="0061409E"/>
    <w:rsid w:val="00620039"/>
    <w:rsid w:val="006424D4"/>
    <w:rsid w:val="00645001"/>
    <w:rsid w:val="00661C96"/>
    <w:rsid w:val="00663BEE"/>
    <w:rsid w:val="00676063"/>
    <w:rsid w:val="00683BE0"/>
    <w:rsid w:val="0069597C"/>
    <w:rsid w:val="00695E56"/>
    <w:rsid w:val="00697DC6"/>
    <w:rsid w:val="006A53B6"/>
    <w:rsid w:val="006B6E40"/>
    <w:rsid w:val="006C132B"/>
    <w:rsid w:val="006D2B8A"/>
    <w:rsid w:val="006F5282"/>
    <w:rsid w:val="00705E04"/>
    <w:rsid w:val="0072020E"/>
    <w:rsid w:val="00722366"/>
    <w:rsid w:val="007350E1"/>
    <w:rsid w:val="00740291"/>
    <w:rsid w:val="007422C2"/>
    <w:rsid w:val="00746560"/>
    <w:rsid w:val="00747DED"/>
    <w:rsid w:val="0075188E"/>
    <w:rsid w:val="00752F78"/>
    <w:rsid w:val="007545CC"/>
    <w:rsid w:val="00760654"/>
    <w:rsid w:val="007621E2"/>
    <w:rsid w:val="00765C60"/>
    <w:rsid w:val="00767C9C"/>
    <w:rsid w:val="007712F7"/>
    <w:rsid w:val="00772151"/>
    <w:rsid w:val="007972B0"/>
    <w:rsid w:val="007A4F09"/>
    <w:rsid w:val="007E298D"/>
    <w:rsid w:val="007E4D88"/>
    <w:rsid w:val="007F62D9"/>
    <w:rsid w:val="007F7681"/>
    <w:rsid w:val="0080344F"/>
    <w:rsid w:val="00820D3A"/>
    <w:rsid w:val="00822539"/>
    <w:rsid w:val="0084005C"/>
    <w:rsid w:val="00844B99"/>
    <w:rsid w:val="00862AAD"/>
    <w:rsid w:val="00870B2E"/>
    <w:rsid w:val="0087736A"/>
    <w:rsid w:val="00883975"/>
    <w:rsid w:val="00884EC7"/>
    <w:rsid w:val="008C3F6E"/>
    <w:rsid w:val="008D59AC"/>
    <w:rsid w:val="008F5029"/>
    <w:rsid w:val="008F577A"/>
    <w:rsid w:val="00926D39"/>
    <w:rsid w:val="009273F4"/>
    <w:rsid w:val="00927CB5"/>
    <w:rsid w:val="00932C5E"/>
    <w:rsid w:val="009355C9"/>
    <w:rsid w:val="00954020"/>
    <w:rsid w:val="00961C3D"/>
    <w:rsid w:val="00971670"/>
    <w:rsid w:val="0097521A"/>
    <w:rsid w:val="00981549"/>
    <w:rsid w:val="00993A31"/>
    <w:rsid w:val="009949E1"/>
    <w:rsid w:val="009D2C39"/>
    <w:rsid w:val="009D318A"/>
    <w:rsid w:val="009E340F"/>
    <w:rsid w:val="009E7609"/>
    <w:rsid w:val="009F5BBF"/>
    <w:rsid w:val="00A03726"/>
    <w:rsid w:val="00A06474"/>
    <w:rsid w:val="00A1641F"/>
    <w:rsid w:val="00A5764E"/>
    <w:rsid w:val="00A6255E"/>
    <w:rsid w:val="00A701AA"/>
    <w:rsid w:val="00A710F7"/>
    <w:rsid w:val="00A83147"/>
    <w:rsid w:val="00AA1844"/>
    <w:rsid w:val="00AB1A8C"/>
    <w:rsid w:val="00AC0B3F"/>
    <w:rsid w:val="00AD57D9"/>
    <w:rsid w:val="00AE196C"/>
    <w:rsid w:val="00B04A3F"/>
    <w:rsid w:val="00B11797"/>
    <w:rsid w:val="00B16ADA"/>
    <w:rsid w:val="00B27117"/>
    <w:rsid w:val="00B36BA4"/>
    <w:rsid w:val="00B43866"/>
    <w:rsid w:val="00B6463E"/>
    <w:rsid w:val="00B72F4A"/>
    <w:rsid w:val="00B77D86"/>
    <w:rsid w:val="00B97FF3"/>
    <w:rsid w:val="00BA4B6B"/>
    <w:rsid w:val="00BA7486"/>
    <w:rsid w:val="00BC41C1"/>
    <w:rsid w:val="00BD225D"/>
    <w:rsid w:val="00BD4D1E"/>
    <w:rsid w:val="00BF212E"/>
    <w:rsid w:val="00C051B9"/>
    <w:rsid w:val="00C30533"/>
    <w:rsid w:val="00C31331"/>
    <w:rsid w:val="00C57EA9"/>
    <w:rsid w:val="00C602FA"/>
    <w:rsid w:val="00C9191E"/>
    <w:rsid w:val="00CA1E0C"/>
    <w:rsid w:val="00CC1E74"/>
    <w:rsid w:val="00CC75FA"/>
    <w:rsid w:val="00CD79C6"/>
    <w:rsid w:val="00CE2F5F"/>
    <w:rsid w:val="00CE4C2E"/>
    <w:rsid w:val="00CE6FD4"/>
    <w:rsid w:val="00CF160B"/>
    <w:rsid w:val="00CF79FD"/>
    <w:rsid w:val="00D0271E"/>
    <w:rsid w:val="00D029C1"/>
    <w:rsid w:val="00D25960"/>
    <w:rsid w:val="00D350E2"/>
    <w:rsid w:val="00D545DE"/>
    <w:rsid w:val="00D54AA0"/>
    <w:rsid w:val="00D62876"/>
    <w:rsid w:val="00D9306E"/>
    <w:rsid w:val="00D93531"/>
    <w:rsid w:val="00D95A25"/>
    <w:rsid w:val="00DA17F1"/>
    <w:rsid w:val="00DB428E"/>
    <w:rsid w:val="00DC3243"/>
    <w:rsid w:val="00DC35A1"/>
    <w:rsid w:val="00DC6348"/>
    <w:rsid w:val="00DF1527"/>
    <w:rsid w:val="00DF2A7E"/>
    <w:rsid w:val="00E07B92"/>
    <w:rsid w:val="00E32D03"/>
    <w:rsid w:val="00E509D7"/>
    <w:rsid w:val="00E57CA9"/>
    <w:rsid w:val="00E65C87"/>
    <w:rsid w:val="00EB0999"/>
    <w:rsid w:val="00EC212C"/>
    <w:rsid w:val="00EE3F64"/>
    <w:rsid w:val="00F0729D"/>
    <w:rsid w:val="00F07965"/>
    <w:rsid w:val="00F24BB9"/>
    <w:rsid w:val="00F24C73"/>
    <w:rsid w:val="00F30703"/>
    <w:rsid w:val="00F445FF"/>
    <w:rsid w:val="00F44FE6"/>
    <w:rsid w:val="00F5005B"/>
    <w:rsid w:val="00F578BA"/>
    <w:rsid w:val="00F62438"/>
    <w:rsid w:val="00F73779"/>
    <w:rsid w:val="00F80CB9"/>
    <w:rsid w:val="00F96F83"/>
    <w:rsid w:val="00FB04FB"/>
    <w:rsid w:val="00FB0E42"/>
    <w:rsid w:val="00FB35D5"/>
    <w:rsid w:val="00FB4654"/>
    <w:rsid w:val="00FC3840"/>
    <w:rsid w:val="00FD1906"/>
    <w:rsid w:val="00FE61C4"/>
    <w:rsid w:val="00FE65B8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951A"/>
  <w15:docId w15:val="{26B32683-0279-43CE-BD23-7ED686A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9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A25"/>
    <w:pPr>
      <w:ind w:left="720"/>
      <w:contextualSpacing/>
    </w:pPr>
  </w:style>
  <w:style w:type="paragraph" w:styleId="a5">
    <w:name w:val="No Spacing"/>
    <w:uiPriority w:val="1"/>
    <w:qFormat/>
    <w:rsid w:val="007545C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B6E3-032B-42B0-9CDC-81F3ACC7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2021-03-24T09:26:00Z</cp:lastPrinted>
  <dcterms:created xsi:type="dcterms:W3CDTF">2021-03-25T08:28:00Z</dcterms:created>
  <dcterms:modified xsi:type="dcterms:W3CDTF">2021-03-25T11:02:00Z</dcterms:modified>
</cp:coreProperties>
</file>