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3" w:rsidRPr="00DA665B" w:rsidRDefault="007A7C02" w:rsidP="000E24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2E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E08">
        <w:rPr>
          <w:rFonts w:ascii="Times New Roman" w:hAnsi="Times New Roman" w:cs="Times New Roman"/>
          <w:b/>
          <w:sz w:val="28"/>
          <w:szCs w:val="28"/>
        </w:rPr>
        <w:t>июня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E2463" w:rsidRPr="00DA665B">
        <w:rPr>
          <w:rFonts w:ascii="Times New Roman" w:hAnsi="Times New Roman" w:cs="Times New Roman"/>
          <w:b/>
          <w:sz w:val="28"/>
          <w:szCs w:val="28"/>
        </w:rPr>
        <w:t>20</w:t>
      </w:r>
      <w:r w:rsidR="00B91AFE">
        <w:rPr>
          <w:rFonts w:ascii="Times New Roman" w:hAnsi="Times New Roman" w:cs="Times New Roman"/>
          <w:b/>
          <w:sz w:val="28"/>
          <w:szCs w:val="28"/>
        </w:rPr>
        <w:t>20</w:t>
      </w:r>
      <w:r w:rsidR="004D65D2" w:rsidRPr="00DA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 xml:space="preserve">г. состоялось заседание Комиссии </w:t>
      </w:r>
      <w:r w:rsidR="0078326F" w:rsidRPr="00DA665B">
        <w:rPr>
          <w:rFonts w:ascii="Times New Roman" w:hAnsi="Times New Roman" w:cs="Times New Roman"/>
          <w:b/>
          <w:sz w:val="28"/>
          <w:szCs w:val="28"/>
        </w:rPr>
        <w:t>ФГУП «НИИФП им. Ф.В. Лукина»</w:t>
      </w:r>
      <w:r w:rsidR="00783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63" w:rsidRPr="00DA665B">
        <w:rPr>
          <w:rFonts w:ascii="Times New Roman" w:hAnsi="Times New Roman" w:cs="Times New Roman"/>
          <w:b/>
          <w:sz w:val="28"/>
          <w:szCs w:val="28"/>
        </w:rPr>
        <w:t>по противодействию коррупции и урегулированию конфликта интересов с повесткой:</w:t>
      </w:r>
    </w:p>
    <w:p w:rsidR="00D165D2" w:rsidRDefault="00D165D2" w:rsidP="00D165D2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1. Результаты декларационной кампании за 2019 год во ФГУП «НИИФП им. Ф.В. Лукина».</w:t>
      </w:r>
    </w:p>
    <w:p w:rsidR="00D165D2" w:rsidRDefault="00D165D2" w:rsidP="00D165D2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2. Итоги проверки закупки на оказание услуг по проведению обязательного ежегодного аудита бухгалтерской (финансовой) отчетности за 2019 год.</w:t>
      </w:r>
    </w:p>
    <w:p w:rsidR="005124C7" w:rsidRDefault="00982E08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35DD3"/>
    <w:rsid w:val="004020AF"/>
    <w:rsid w:val="004D65D2"/>
    <w:rsid w:val="006020E2"/>
    <w:rsid w:val="00696D5C"/>
    <w:rsid w:val="0078326F"/>
    <w:rsid w:val="007917EA"/>
    <w:rsid w:val="007A7C02"/>
    <w:rsid w:val="007E1CB1"/>
    <w:rsid w:val="00831363"/>
    <w:rsid w:val="00834854"/>
    <w:rsid w:val="00910782"/>
    <w:rsid w:val="00982E08"/>
    <w:rsid w:val="00B419BD"/>
    <w:rsid w:val="00B91AFE"/>
    <w:rsid w:val="00BA7110"/>
    <w:rsid w:val="00BE0EC6"/>
    <w:rsid w:val="00BF4D70"/>
    <w:rsid w:val="00C74F7C"/>
    <w:rsid w:val="00D0196C"/>
    <w:rsid w:val="00D165D2"/>
    <w:rsid w:val="00DA665B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339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2020-07-08T13:36:00Z</dcterms:created>
  <dcterms:modified xsi:type="dcterms:W3CDTF">2020-07-08T13:45:00Z</dcterms:modified>
</cp:coreProperties>
</file>