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95" w:rsidRPr="007F18FB" w:rsidRDefault="009F1095" w:rsidP="009F1095">
      <w:pPr>
        <w:pStyle w:val="21"/>
        <w:spacing w:before="6" w:line="252" w:lineRule="auto"/>
        <w:ind w:left="8084" w:right="977"/>
        <w:jc w:val="center"/>
        <w:rPr>
          <w:sz w:val="24"/>
          <w:szCs w:val="24"/>
          <w:lang w:val="ru-RU"/>
        </w:rPr>
      </w:pPr>
    </w:p>
    <w:p w:rsidR="009F1095" w:rsidRPr="007F18FB" w:rsidRDefault="009F1095" w:rsidP="009F1095">
      <w:pPr>
        <w:pStyle w:val="a3"/>
        <w:spacing w:before="1"/>
        <w:rPr>
          <w:sz w:val="24"/>
          <w:szCs w:val="24"/>
          <w:lang w:val="ru-RU"/>
        </w:rPr>
      </w:pPr>
    </w:p>
    <w:p w:rsidR="003D1A3F" w:rsidRDefault="009F1095" w:rsidP="003D1A3F">
      <w:pPr>
        <w:ind w:right="977"/>
        <w:jc w:val="center"/>
        <w:rPr>
          <w:b/>
          <w:color w:val="2A2B2F"/>
          <w:sz w:val="24"/>
          <w:szCs w:val="24"/>
          <w:lang w:val="ru-RU"/>
        </w:rPr>
      </w:pPr>
      <w:bookmarkStart w:id="0" w:name="OLE_LINK4"/>
      <w:r w:rsidRPr="007F18FB">
        <w:rPr>
          <w:b/>
          <w:color w:val="2A2B2F"/>
          <w:sz w:val="24"/>
          <w:szCs w:val="24"/>
          <w:lang w:val="ru-RU"/>
        </w:rPr>
        <w:t>ОБЯЗАТЕЛЬСТВО</w:t>
      </w:r>
    </w:p>
    <w:p w:rsidR="00C54E79" w:rsidRDefault="00C54E79" w:rsidP="003D1A3F">
      <w:pPr>
        <w:ind w:right="977"/>
        <w:jc w:val="center"/>
        <w:rPr>
          <w:b/>
          <w:color w:val="2A2B2F"/>
          <w:sz w:val="24"/>
          <w:szCs w:val="24"/>
          <w:lang w:val="ru-RU"/>
        </w:rPr>
      </w:pPr>
    </w:p>
    <w:p w:rsidR="003D1A3F" w:rsidRDefault="003D1A3F" w:rsidP="003D1A3F">
      <w:pPr>
        <w:ind w:right="977"/>
        <w:jc w:val="center"/>
        <w:rPr>
          <w:b/>
          <w:color w:val="2A2B2F"/>
          <w:w w:val="105"/>
          <w:sz w:val="24"/>
          <w:szCs w:val="24"/>
          <w:lang w:val="ru-RU"/>
        </w:rPr>
      </w:pPr>
      <w:r>
        <w:rPr>
          <w:b/>
          <w:color w:val="2A2B2F"/>
          <w:sz w:val="24"/>
          <w:szCs w:val="24"/>
          <w:lang w:val="ru-RU"/>
        </w:rPr>
        <w:t xml:space="preserve">о принятии и соблюдении </w:t>
      </w:r>
      <w:r w:rsidR="009F1095" w:rsidRPr="007F18FB">
        <w:rPr>
          <w:b/>
          <w:color w:val="2A2B2F"/>
          <w:w w:val="105"/>
          <w:sz w:val="24"/>
          <w:szCs w:val="24"/>
          <w:lang w:val="ru-RU"/>
        </w:rPr>
        <w:t>Кодекса этики и служебного поведения</w:t>
      </w:r>
      <w:r w:rsidR="00C54E79">
        <w:rPr>
          <w:b/>
          <w:color w:val="2A2B2F"/>
          <w:w w:val="105"/>
          <w:sz w:val="24"/>
          <w:szCs w:val="24"/>
          <w:lang w:val="ru-RU"/>
        </w:rPr>
        <w:t xml:space="preserve"> </w:t>
      </w:r>
      <w:r w:rsidR="009F1095" w:rsidRPr="007F18FB">
        <w:rPr>
          <w:b/>
          <w:color w:val="2A2B2F"/>
          <w:w w:val="105"/>
          <w:sz w:val="24"/>
          <w:szCs w:val="24"/>
          <w:lang w:val="ru-RU"/>
        </w:rPr>
        <w:t>работников</w:t>
      </w:r>
    </w:p>
    <w:p w:rsidR="009F1095" w:rsidRPr="00E57D83" w:rsidRDefault="009F1095" w:rsidP="003D1A3F">
      <w:pPr>
        <w:ind w:right="977"/>
        <w:jc w:val="center"/>
        <w:rPr>
          <w:b/>
          <w:color w:val="2F2F33"/>
          <w:spacing w:val="-22"/>
          <w:w w:val="105"/>
          <w:sz w:val="24"/>
          <w:szCs w:val="24"/>
          <w:lang w:val="ru-RU"/>
        </w:rPr>
      </w:pPr>
      <w:r w:rsidRPr="00E57D83">
        <w:rPr>
          <w:b/>
          <w:color w:val="2F2F33"/>
          <w:spacing w:val="-22"/>
          <w:w w:val="105"/>
          <w:sz w:val="24"/>
          <w:szCs w:val="24"/>
          <w:lang w:val="ru-RU"/>
        </w:rPr>
        <w:t>ФГУП «НИИФП им. Ф.В. Лукина»</w:t>
      </w:r>
    </w:p>
    <w:bookmarkEnd w:id="0"/>
    <w:p w:rsidR="009F1095" w:rsidRPr="007F18FB" w:rsidRDefault="009F1095" w:rsidP="009F1095">
      <w:pPr>
        <w:spacing w:before="12" w:line="249" w:lineRule="auto"/>
        <w:ind w:left="2727" w:hanging="444"/>
        <w:rPr>
          <w:b/>
          <w:sz w:val="24"/>
          <w:szCs w:val="24"/>
          <w:lang w:val="ru-RU"/>
        </w:rPr>
      </w:pPr>
    </w:p>
    <w:p w:rsidR="009F1095" w:rsidRPr="007E03BE" w:rsidRDefault="009F1095" w:rsidP="009F1095">
      <w:pPr>
        <w:tabs>
          <w:tab w:val="left" w:pos="10843"/>
        </w:tabs>
        <w:spacing w:line="382" w:lineRule="exact"/>
        <w:rPr>
          <w:sz w:val="24"/>
          <w:szCs w:val="24"/>
          <w:lang w:val="ru-RU"/>
        </w:rPr>
      </w:pPr>
      <w:r>
        <w:rPr>
          <w:color w:val="2A2B2F"/>
          <w:sz w:val="24"/>
          <w:szCs w:val="24"/>
          <w:lang w:val="ru-RU"/>
        </w:rPr>
        <w:t xml:space="preserve">          Я</w:t>
      </w:r>
      <w:r w:rsidR="007E03BE">
        <w:rPr>
          <w:color w:val="2A2B2F"/>
          <w:sz w:val="24"/>
          <w:szCs w:val="24"/>
          <w:lang w:val="ru-RU"/>
        </w:rPr>
        <w:t>,  ____________________________________________________________________</w:t>
      </w:r>
    </w:p>
    <w:p w:rsidR="009F1095" w:rsidRPr="005A5756" w:rsidRDefault="009F1095" w:rsidP="009F1095">
      <w:pPr>
        <w:pStyle w:val="21"/>
        <w:spacing w:before="132" w:line="360" w:lineRule="auto"/>
        <w:ind w:left="708" w:right="935"/>
        <w:rPr>
          <w:color w:val="2A2B2F"/>
          <w:w w:val="105"/>
          <w:sz w:val="20"/>
          <w:szCs w:val="20"/>
          <w:lang w:val="ru-RU"/>
        </w:rPr>
      </w:pPr>
      <w:r>
        <w:rPr>
          <w:color w:val="2A2B2F"/>
          <w:w w:val="105"/>
          <w:sz w:val="24"/>
          <w:szCs w:val="24"/>
          <w:lang w:val="ru-RU"/>
        </w:rPr>
        <w:t xml:space="preserve">                                                </w:t>
      </w:r>
      <w:r w:rsidRPr="005A5756">
        <w:rPr>
          <w:color w:val="2A2B2F"/>
          <w:w w:val="105"/>
          <w:sz w:val="20"/>
          <w:szCs w:val="20"/>
          <w:lang w:val="ru-RU"/>
        </w:rPr>
        <w:t xml:space="preserve">(Ф.И.О. полностью) </w:t>
      </w:r>
    </w:p>
    <w:p w:rsidR="009F1095" w:rsidRPr="007F18FB" w:rsidRDefault="007E03BE" w:rsidP="007E03BE">
      <w:pPr>
        <w:pStyle w:val="21"/>
        <w:spacing w:line="360" w:lineRule="auto"/>
        <w:ind w:left="0"/>
        <w:jc w:val="left"/>
        <w:rPr>
          <w:sz w:val="24"/>
          <w:szCs w:val="24"/>
          <w:lang w:val="ru-RU"/>
        </w:rPr>
      </w:pPr>
      <w:r>
        <w:rPr>
          <w:color w:val="2A2B2F"/>
          <w:w w:val="105"/>
          <w:sz w:val="24"/>
          <w:szCs w:val="24"/>
          <w:lang w:val="ru-RU"/>
        </w:rPr>
        <w:t>о</w:t>
      </w:r>
      <w:r w:rsidR="009F1095" w:rsidRPr="007F18FB">
        <w:rPr>
          <w:color w:val="2A2B2F"/>
          <w:w w:val="105"/>
          <w:sz w:val="24"/>
          <w:szCs w:val="24"/>
          <w:lang w:val="ru-RU"/>
        </w:rPr>
        <w:t xml:space="preserve">знакомлен(а) с Кодексом этики и служебного поведения работников </w:t>
      </w:r>
      <w:r w:rsidR="009F1095" w:rsidRPr="007F18FB">
        <w:rPr>
          <w:color w:val="2F2F33"/>
          <w:spacing w:val="-22"/>
          <w:w w:val="105"/>
          <w:sz w:val="24"/>
          <w:szCs w:val="24"/>
          <w:lang w:val="ru-RU"/>
        </w:rPr>
        <w:t xml:space="preserve"> ФГУП «НИИФП им. Ф.В. Лукина» </w:t>
      </w:r>
      <w:r w:rsidR="009F1095" w:rsidRPr="007F18FB">
        <w:rPr>
          <w:color w:val="2A2B2F"/>
          <w:w w:val="105"/>
          <w:sz w:val="24"/>
          <w:szCs w:val="24"/>
          <w:lang w:val="ru-RU"/>
        </w:rPr>
        <w:t xml:space="preserve">(далее </w:t>
      </w:r>
      <w:r w:rsidR="009F1095" w:rsidRPr="007F18FB">
        <w:rPr>
          <w:color w:val="2A2B2F"/>
          <w:w w:val="185"/>
          <w:sz w:val="24"/>
          <w:szCs w:val="24"/>
          <w:lang w:val="ru-RU"/>
        </w:rPr>
        <w:t xml:space="preserve">– </w:t>
      </w:r>
      <w:r w:rsidR="009F1095" w:rsidRPr="007F18FB">
        <w:rPr>
          <w:color w:val="2A2B2F"/>
          <w:w w:val="105"/>
          <w:sz w:val="24"/>
          <w:szCs w:val="24"/>
          <w:lang w:val="ru-RU"/>
        </w:rPr>
        <w:t>Кодекс, Предприятие соответственно) в полном объеме и понял(а) принципы и Ценности</w:t>
      </w:r>
      <w:r w:rsidR="009F1095">
        <w:rPr>
          <w:color w:val="2A2B2F"/>
          <w:w w:val="105"/>
          <w:sz w:val="24"/>
          <w:szCs w:val="24"/>
          <w:lang w:val="ru-RU"/>
        </w:rPr>
        <w:t xml:space="preserve"> </w:t>
      </w:r>
      <w:r w:rsidR="009F1095" w:rsidRPr="007F18FB">
        <w:rPr>
          <w:color w:val="2A2B2F"/>
          <w:w w:val="105"/>
          <w:sz w:val="24"/>
          <w:szCs w:val="24"/>
          <w:lang w:val="ru-RU"/>
        </w:rPr>
        <w:t>Предприятия в отношении деловой этики и поведения.</w:t>
      </w:r>
    </w:p>
    <w:p w:rsidR="009F1095" w:rsidRPr="007F18FB" w:rsidRDefault="009F1095" w:rsidP="007E03BE">
      <w:pPr>
        <w:spacing w:before="14" w:line="360" w:lineRule="auto"/>
        <w:ind w:right="949" w:firstLine="708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>Я выражаю свое согласие с положениями Кодекса и беру на себя  обязательства:</w:t>
      </w:r>
    </w:p>
    <w:p w:rsidR="009F1095" w:rsidRPr="00A96ABD" w:rsidRDefault="009F1095" w:rsidP="007E03BE">
      <w:pPr>
        <w:tabs>
          <w:tab w:val="left" w:pos="2233"/>
        </w:tabs>
        <w:spacing w:line="360" w:lineRule="auto"/>
        <w:rPr>
          <w:sz w:val="24"/>
          <w:szCs w:val="24"/>
          <w:lang w:val="ru-RU"/>
        </w:rPr>
      </w:pPr>
      <w:r>
        <w:rPr>
          <w:color w:val="2A2B2F"/>
          <w:sz w:val="24"/>
          <w:szCs w:val="24"/>
          <w:lang w:val="ru-RU"/>
        </w:rPr>
        <w:t xml:space="preserve">         -   </w:t>
      </w:r>
      <w:r w:rsidRPr="00A96ABD">
        <w:rPr>
          <w:color w:val="2A2B2F"/>
          <w:sz w:val="24"/>
          <w:szCs w:val="24"/>
          <w:lang w:val="ru-RU"/>
        </w:rPr>
        <w:t>выполнять требования и ограничения Кодекса и руководствоваться им при принятии решений в своей профессиональной</w:t>
      </w:r>
      <w:r w:rsidRPr="00A96ABD">
        <w:rPr>
          <w:color w:val="2A2B2F"/>
          <w:spacing w:val="-19"/>
          <w:sz w:val="24"/>
          <w:szCs w:val="24"/>
          <w:lang w:val="ru-RU"/>
        </w:rPr>
        <w:t xml:space="preserve"> </w:t>
      </w:r>
      <w:r w:rsidRPr="00A96ABD">
        <w:rPr>
          <w:color w:val="2A2B2F"/>
          <w:sz w:val="24"/>
          <w:szCs w:val="24"/>
          <w:lang w:val="ru-RU"/>
        </w:rPr>
        <w:t>деятельности;</w:t>
      </w:r>
    </w:p>
    <w:p w:rsidR="009F1095" w:rsidRPr="00A96ABD" w:rsidRDefault="006A1EFA" w:rsidP="007E03BE">
      <w:pPr>
        <w:tabs>
          <w:tab w:val="left" w:pos="2195"/>
        </w:tabs>
        <w:spacing w:line="360" w:lineRule="auto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9" style="position:absolute;z-index:251663360;mso-position-horizontal-relative:page" from="589.05pt,61.5pt" to="589.05pt,9.65pt" strokecolor="#dbdbdb" strokeweight=".33294mm">
            <w10:wrap anchorx="page"/>
          </v:line>
        </w:pict>
      </w:r>
      <w:r w:rsidR="009F1095">
        <w:rPr>
          <w:color w:val="2A2B2F"/>
          <w:sz w:val="24"/>
          <w:szCs w:val="24"/>
          <w:lang w:val="ru-RU"/>
        </w:rPr>
        <w:t xml:space="preserve">         - </w:t>
      </w:r>
      <w:r w:rsidR="009F1095" w:rsidRPr="00A96ABD">
        <w:rPr>
          <w:color w:val="2A2B2F"/>
          <w:sz w:val="24"/>
          <w:szCs w:val="24"/>
          <w:lang w:val="ru-RU"/>
        </w:rPr>
        <w:t xml:space="preserve">соблюдать требования и ограничения, установленные </w:t>
      </w:r>
      <w:r w:rsidR="009F1095" w:rsidRPr="00A96ABD">
        <w:rPr>
          <w:color w:val="2A2B2F"/>
          <w:spacing w:val="6"/>
          <w:sz w:val="24"/>
          <w:szCs w:val="24"/>
          <w:lang w:val="ru-RU"/>
        </w:rPr>
        <w:t xml:space="preserve"> </w:t>
      </w:r>
      <w:r w:rsidR="009F1095" w:rsidRPr="00A96ABD">
        <w:rPr>
          <w:color w:val="2A2B2F"/>
          <w:sz w:val="24"/>
          <w:szCs w:val="24"/>
          <w:lang w:val="ru-RU"/>
        </w:rPr>
        <w:t>Кодексом.</w:t>
      </w:r>
    </w:p>
    <w:p w:rsidR="009F1095" w:rsidRPr="007F18FB" w:rsidRDefault="009F1095" w:rsidP="007E03BE">
      <w:pPr>
        <w:spacing w:line="360" w:lineRule="auto"/>
        <w:ind w:firstLine="708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>Я обязуюсь сообщать о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и урегулированию</w:t>
      </w:r>
      <w:bookmarkStart w:id="1" w:name="_GoBack"/>
      <w:bookmarkEnd w:id="1"/>
      <w:r w:rsidRPr="007F18FB">
        <w:rPr>
          <w:color w:val="2A2B2F"/>
          <w:sz w:val="24"/>
          <w:szCs w:val="24"/>
          <w:lang w:val="ru-RU"/>
        </w:rPr>
        <w:t xml:space="preserve"> конфликта интересов</w:t>
      </w:r>
      <w:r>
        <w:rPr>
          <w:color w:val="2A2B2F"/>
          <w:sz w:val="24"/>
          <w:szCs w:val="24"/>
          <w:lang w:val="ru-RU"/>
        </w:rPr>
        <w:t xml:space="preserve"> Предприятия</w:t>
      </w:r>
      <w:r w:rsidRPr="007F18FB">
        <w:rPr>
          <w:color w:val="2A2B2F"/>
          <w:sz w:val="24"/>
          <w:szCs w:val="24"/>
          <w:lang w:val="ru-RU"/>
        </w:rPr>
        <w:t>, и/или в подразделение, ответственное за профилактику коррупционных и иных правонарушений</w:t>
      </w:r>
      <w:r>
        <w:rPr>
          <w:color w:val="2A2B2F"/>
          <w:sz w:val="24"/>
          <w:szCs w:val="24"/>
          <w:lang w:val="ru-RU"/>
        </w:rPr>
        <w:t xml:space="preserve"> на Предприятии</w:t>
      </w:r>
      <w:r w:rsidRPr="007F18FB">
        <w:rPr>
          <w:color w:val="2A2B2F"/>
          <w:sz w:val="24"/>
          <w:szCs w:val="24"/>
          <w:lang w:val="ru-RU"/>
        </w:rPr>
        <w:t>.</w:t>
      </w:r>
    </w:p>
    <w:p w:rsidR="009F1095" w:rsidRPr="007F18FB" w:rsidRDefault="006A1EFA" w:rsidP="007E03BE">
      <w:pPr>
        <w:spacing w:line="360" w:lineRule="auto"/>
        <w:ind w:firstLine="708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6" style="position:absolute;left:0;text-align:left;z-index:251660288;mso-position-horizontal-relative:page" from="2.5pt,210.1pt" to="2.5pt,41.4pt" strokecolor="#d8dbdf" strokeweight=".83236mm">
            <w10:wrap anchorx="page"/>
          </v:line>
        </w:pict>
      </w:r>
      <w:r w:rsidR="009F1095" w:rsidRPr="007F18FB">
        <w:rPr>
          <w:color w:val="2A2B2F"/>
          <w:sz w:val="24"/>
          <w:szCs w:val="24"/>
          <w:lang w:val="ru-RU"/>
        </w:rP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</w:t>
      </w:r>
      <w:r w:rsidR="009F1095">
        <w:rPr>
          <w:color w:val="2A2B2F"/>
          <w:sz w:val="24"/>
          <w:szCs w:val="24"/>
          <w:lang w:val="ru-RU"/>
        </w:rPr>
        <w:t xml:space="preserve"> Предприятия</w:t>
      </w:r>
      <w:r w:rsidR="009F1095" w:rsidRPr="007F18FB">
        <w:rPr>
          <w:color w:val="2A2B2F"/>
          <w:sz w:val="24"/>
          <w:szCs w:val="24"/>
          <w:lang w:val="ru-RU"/>
        </w:rPr>
        <w:t>.</w:t>
      </w:r>
    </w:p>
    <w:p w:rsidR="009F1095" w:rsidRPr="007F18FB" w:rsidRDefault="009F1095" w:rsidP="007E03BE">
      <w:pPr>
        <w:spacing w:line="360" w:lineRule="auto"/>
        <w:ind w:firstLine="708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 xml:space="preserve">Настоящим документом подтверждаю свою осведомленность о мерах </w:t>
      </w:r>
      <w:r w:rsidRPr="007F18FB">
        <w:rPr>
          <w:color w:val="2A2B2F"/>
          <w:position w:val="1"/>
          <w:sz w:val="24"/>
          <w:szCs w:val="24"/>
          <w:lang w:val="ru-RU"/>
        </w:rPr>
        <w:t>дисциплинарной,       административной, гражданско-правовой</w:t>
      </w:r>
      <w:r w:rsidR="007E03BE">
        <w:rPr>
          <w:color w:val="2A2B2F"/>
          <w:position w:val="1"/>
          <w:sz w:val="24"/>
          <w:szCs w:val="24"/>
          <w:lang w:val="ru-RU"/>
        </w:rPr>
        <w:t xml:space="preserve"> </w:t>
      </w:r>
      <w:r w:rsidRPr="007F18FB">
        <w:rPr>
          <w:color w:val="2A2B2F"/>
          <w:sz w:val="24"/>
          <w:szCs w:val="24"/>
          <w:lang w:val="ru-RU"/>
        </w:rPr>
        <w:t>и уголовной</w:t>
      </w:r>
      <w:r>
        <w:rPr>
          <w:color w:val="2A2B2F"/>
          <w:sz w:val="24"/>
          <w:szCs w:val="24"/>
          <w:lang w:val="ru-RU"/>
        </w:rPr>
        <w:t xml:space="preserve"> </w:t>
      </w:r>
      <w:r w:rsidR="006A1EFA">
        <w:rPr>
          <w:noProof/>
          <w:lang w:val="ru-RU" w:eastAsia="ru-RU"/>
        </w:rPr>
        <w:pict>
          <v:line id="_x0000_s1032" style="position:absolute;left:0;text-align:left;z-index:251666432;mso-position-horizontal-relative:page;mso-position-vertical-relative:page" from="2.4pt,831pt" to="2.4pt,655.8pt" strokecolor="#d8dfdf" strokeweight=".75542mm">
            <w10:wrap anchorx="page" anchory="page"/>
          </v:line>
        </w:pict>
      </w:r>
      <w:r w:rsidR="006A1EFA">
        <w:rPr>
          <w:noProof/>
          <w:lang w:val="ru-RU" w:eastAsia="ru-RU"/>
        </w:rPr>
        <w:pict>
          <v:line id="_x0000_s1034" style="position:absolute;left:0;text-align:left;z-index:251668480;mso-position-horizontal-relative:page;mso-position-vertical-relative:page" from="592.2pt,553.75pt" to="592.2pt,456pt" strokecolor="#dbdfdb" strokeweight=".33575mm">
            <w10:wrap anchorx="page" anchory="page"/>
          </v:line>
        </w:pict>
      </w:r>
      <w:r w:rsidRPr="007F18FB">
        <w:rPr>
          <w:color w:val="2D2F33"/>
          <w:sz w:val="24"/>
          <w:szCs w:val="24"/>
          <w:lang w:val="ru-RU"/>
        </w:rPr>
        <w:t xml:space="preserve">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Pr="007F18FB">
        <w:rPr>
          <w:color w:val="2D2F33"/>
          <w:spacing w:val="51"/>
          <w:sz w:val="24"/>
          <w:szCs w:val="24"/>
          <w:lang w:val="ru-RU"/>
        </w:rPr>
        <w:t xml:space="preserve"> </w:t>
      </w:r>
      <w:r>
        <w:rPr>
          <w:color w:val="2D2F33"/>
          <w:spacing w:val="51"/>
          <w:sz w:val="24"/>
          <w:szCs w:val="24"/>
          <w:lang w:val="ru-RU"/>
        </w:rPr>
        <w:t>Предприятия.</w:t>
      </w:r>
    </w:p>
    <w:p w:rsidR="009F1095" w:rsidRDefault="009F1095" w:rsidP="009F1095">
      <w:pPr>
        <w:tabs>
          <w:tab w:val="left" w:pos="1505"/>
          <w:tab w:val="left" w:pos="2236"/>
        </w:tabs>
        <w:spacing w:before="15"/>
        <w:ind w:right="93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                     _______ ____________20</w:t>
      </w:r>
      <w:r w:rsidR="00043B0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___ г.</w:t>
      </w:r>
    </w:p>
    <w:p w:rsidR="009F1095" w:rsidRPr="0000016D" w:rsidRDefault="009F1095" w:rsidP="009F1095">
      <w:pPr>
        <w:tabs>
          <w:tab w:val="left" w:pos="1505"/>
          <w:tab w:val="left" w:pos="2236"/>
        </w:tabs>
        <w:spacing w:before="15"/>
        <w:ind w:right="935"/>
        <w:rPr>
          <w:sz w:val="24"/>
          <w:szCs w:val="24"/>
          <w:lang w:val="ru-RU"/>
        </w:rPr>
      </w:pPr>
    </w:p>
    <w:p w:rsidR="009F1095" w:rsidRPr="0000016D" w:rsidRDefault="006A1EFA" w:rsidP="009F1095">
      <w:pPr>
        <w:pStyle w:val="a3"/>
        <w:spacing w:line="20" w:lineRule="exact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33" style="position:absolute;z-index:251667456;mso-position-horizontal-relative:page" from="4.05pt,439.55pt" to="4.05pt,60.5pt" strokecolor="#d8dbdb" strokeweight=".16786mm">
            <w10:wrap anchorx="page"/>
          </v:line>
        </w:pict>
      </w:r>
      <w:r>
        <w:rPr>
          <w:noProof/>
          <w:lang w:val="ru-RU" w:eastAsia="ru-RU"/>
        </w:rPr>
        <w:pict>
          <v:line id="_x0000_s1030" style="position:absolute;z-index:251664384;mso-wrap-distance-left:0;mso-wrap-distance-right:0;mso-position-horizontal-relative:page" from="67.35pt,18.35pt" to="266pt,18.35pt" strokecolor="#4f5457" strokeweight=".25181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31" style="position:absolute;z-index:251665408;mso-wrap-distance-left:0;mso-wrap-distance-right:0;mso-position-horizontal-relative:page" from="353.8pt,18.25pt" to="561.25pt,18.25pt" strokecolor="#48484b" strokeweight=".33575mm">
            <w10:wrap type="topAndBottom" anchorx="page"/>
          </v:line>
        </w:pict>
      </w:r>
    </w:p>
    <w:p w:rsidR="009F1095" w:rsidRDefault="009F1095" w:rsidP="009F1095">
      <w:pPr>
        <w:pStyle w:val="a3"/>
        <w:spacing w:before="5"/>
        <w:rPr>
          <w:b/>
          <w:color w:val="2D2F33"/>
          <w:sz w:val="24"/>
          <w:szCs w:val="24"/>
          <w:lang w:val="ru-RU"/>
        </w:rPr>
      </w:pPr>
      <w:r>
        <w:rPr>
          <w:b/>
          <w:color w:val="2D2F33"/>
          <w:sz w:val="24"/>
          <w:szCs w:val="24"/>
          <w:lang w:val="ru-RU"/>
        </w:rPr>
        <w:t xml:space="preserve">                </w:t>
      </w:r>
    </w:p>
    <w:p w:rsidR="009F1095" w:rsidRPr="007F18FB" w:rsidRDefault="009F1095" w:rsidP="009F1095">
      <w:pPr>
        <w:pStyle w:val="a3"/>
        <w:spacing w:before="5"/>
        <w:rPr>
          <w:sz w:val="24"/>
          <w:szCs w:val="24"/>
          <w:lang w:val="ru-RU"/>
        </w:rPr>
      </w:pPr>
      <w:r>
        <w:rPr>
          <w:b/>
          <w:color w:val="2D2F33"/>
          <w:sz w:val="24"/>
          <w:szCs w:val="24"/>
          <w:lang w:val="ru-RU"/>
        </w:rPr>
        <w:t xml:space="preserve">                               </w:t>
      </w:r>
      <w:r w:rsidRPr="007F18FB">
        <w:rPr>
          <w:b/>
          <w:color w:val="2D2F33"/>
          <w:sz w:val="24"/>
          <w:szCs w:val="24"/>
          <w:lang w:val="ru-RU"/>
        </w:rPr>
        <w:t>(Ф</w:t>
      </w:r>
      <w:r w:rsidRPr="007F18FB">
        <w:rPr>
          <w:b/>
          <w:color w:val="625D60"/>
          <w:sz w:val="24"/>
          <w:szCs w:val="24"/>
          <w:lang w:val="ru-RU"/>
        </w:rPr>
        <w:t>.</w:t>
      </w:r>
      <w:r w:rsidRPr="007F18FB">
        <w:rPr>
          <w:b/>
          <w:color w:val="2D2F33"/>
          <w:sz w:val="24"/>
          <w:szCs w:val="24"/>
          <w:lang w:val="ru-RU"/>
        </w:rPr>
        <w:t>И</w:t>
      </w:r>
      <w:r w:rsidRPr="007F18FB">
        <w:rPr>
          <w:b/>
          <w:color w:val="4F4D4D"/>
          <w:sz w:val="24"/>
          <w:szCs w:val="24"/>
          <w:lang w:val="ru-RU"/>
        </w:rPr>
        <w:t>.</w:t>
      </w:r>
      <w:r w:rsidRPr="007F18FB">
        <w:rPr>
          <w:b/>
          <w:color w:val="2D2F33"/>
          <w:sz w:val="24"/>
          <w:szCs w:val="24"/>
          <w:lang w:val="ru-RU"/>
        </w:rPr>
        <w:t>О</w:t>
      </w:r>
      <w:r w:rsidRPr="007F18FB">
        <w:rPr>
          <w:b/>
          <w:color w:val="4F4D4D"/>
          <w:sz w:val="24"/>
          <w:szCs w:val="24"/>
          <w:lang w:val="ru-RU"/>
        </w:rPr>
        <w:t>.</w:t>
      </w:r>
      <w:r w:rsidRPr="007F18FB">
        <w:rPr>
          <w:b/>
          <w:color w:val="2D2F33"/>
          <w:sz w:val="24"/>
          <w:szCs w:val="24"/>
          <w:lang w:val="ru-RU"/>
        </w:rPr>
        <w:t>)</w:t>
      </w:r>
      <w:r>
        <w:rPr>
          <w:b/>
          <w:color w:val="2D2F33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7F18FB">
        <w:rPr>
          <w:color w:val="2D2F33"/>
          <w:position w:val="1"/>
          <w:sz w:val="24"/>
          <w:szCs w:val="24"/>
          <w:lang w:val="ru-RU"/>
        </w:rPr>
        <w:t>(по</w:t>
      </w:r>
      <w:r w:rsidRPr="007F18FB">
        <w:rPr>
          <w:color w:val="4F4D4D"/>
          <w:position w:val="1"/>
          <w:sz w:val="24"/>
          <w:szCs w:val="24"/>
          <w:lang w:val="ru-RU"/>
        </w:rPr>
        <w:t>д</w:t>
      </w:r>
      <w:r w:rsidRPr="007F18FB">
        <w:rPr>
          <w:color w:val="2D2F33"/>
          <w:position w:val="1"/>
          <w:sz w:val="24"/>
          <w:szCs w:val="24"/>
          <w:lang w:val="ru-RU"/>
        </w:rPr>
        <w:t>пись)</w:t>
      </w:r>
    </w:p>
    <w:p w:rsidR="009F1095" w:rsidRDefault="009F1095" w:rsidP="009F1095">
      <w:pPr>
        <w:rPr>
          <w:sz w:val="24"/>
          <w:szCs w:val="24"/>
          <w:lang w:val="ru-RU"/>
        </w:rPr>
      </w:pPr>
    </w:p>
    <w:p w:rsidR="00077DDC" w:rsidRPr="009F1095" w:rsidRDefault="00077DDC">
      <w:pPr>
        <w:rPr>
          <w:lang w:val="ru-RU"/>
        </w:rPr>
      </w:pPr>
    </w:p>
    <w:sectPr w:rsidR="00077DDC" w:rsidRPr="009F1095" w:rsidSect="00C54E79">
      <w:headerReference w:type="even" r:id="rId6"/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FA" w:rsidRDefault="006A1EFA" w:rsidP="0004549F">
      <w:r>
        <w:separator/>
      </w:r>
    </w:p>
  </w:endnote>
  <w:endnote w:type="continuationSeparator" w:id="0">
    <w:p w:rsidR="006A1EFA" w:rsidRDefault="006A1EFA" w:rsidP="000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FA" w:rsidRDefault="006A1EFA" w:rsidP="0004549F">
      <w:r>
        <w:separator/>
      </w:r>
    </w:p>
  </w:footnote>
  <w:footnote w:type="continuationSeparator" w:id="0">
    <w:p w:rsidR="006A1EFA" w:rsidRDefault="006A1EFA" w:rsidP="0004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7" w:rsidRDefault="006A1EF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58.05pt;width:14.85pt;height:13pt;z-index:-251656192;mso-position-horizontal-relative:page;mso-position-vertical-relative:page" filled="f" stroked="f">
          <v:textbox inset="0,0,0,0">
            <w:txbxContent>
              <w:p w:rsidR="00BC0057" w:rsidRDefault="0004549F">
                <w:pPr>
                  <w:spacing w:line="248" w:lineRule="exact"/>
                  <w:ind w:left="40" w:right="-1"/>
                  <w:rPr>
                    <w:rFonts w:ascii="Courier New"/>
                  </w:rPr>
                </w:pPr>
                <w:r>
                  <w:rPr>
                    <w:rFonts w:ascii="Courier New"/>
                    <w:color w:val="2A2B2F"/>
                    <w:w w:val="90"/>
                  </w:rPr>
                  <w:fldChar w:fldCharType="begin"/>
                </w:r>
                <w:r w:rsidR="00D712E9">
                  <w:rPr>
                    <w:rFonts w:ascii="Courier New"/>
                    <w:color w:val="2A2B2F"/>
                    <w:w w:val="90"/>
                  </w:rPr>
                  <w:instrText xml:space="preserve"> PAGE </w:instrText>
                </w:r>
                <w:r>
                  <w:rPr>
                    <w:rFonts w:ascii="Courier New"/>
                    <w:color w:val="2A2B2F"/>
                    <w:w w:val="90"/>
                  </w:rPr>
                  <w:fldChar w:fldCharType="separate"/>
                </w:r>
                <w:r w:rsidR="00D712E9">
                  <w:rPr>
                    <w:rFonts w:ascii="Courier New"/>
                    <w:noProof/>
                    <w:color w:val="2A2B2F"/>
                    <w:w w:val="90"/>
                  </w:rPr>
                  <w:t>18</w:t>
                </w:r>
                <w:r>
                  <w:rPr>
                    <w:rFonts w:ascii="Courier New"/>
                    <w:color w:val="2A2B2F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_x0000_s2050" type="#_x0000_t202" style="position:absolute;margin-left:406.7pt;margin-top:83.95pt;width:137.9pt;height:51.65pt;z-index:-251655168;mso-position-horizontal-relative:page;mso-position-vertical-relative:page" filled="f" stroked="f">
          <v:textbox inset="0,0,0,0">
            <w:txbxContent>
              <w:p w:rsidR="00BC0057" w:rsidRPr="003C667A" w:rsidRDefault="00D712E9">
                <w:pPr>
                  <w:spacing w:line="285" w:lineRule="exact"/>
                  <w:ind w:left="24"/>
                  <w:jc w:val="center"/>
                  <w:rPr>
                    <w:sz w:val="26"/>
                    <w:lang w:val="ru-RU"/>
                  </w:rPr>
                </w:pPr>
                <w:r w:rsidRPr="003C667A">
                  <w:rPr>
                    <w:color w:val="2A2B2F"/>
                    <w:sz w:val="26"/>
                    <w:lang w:val="ru-RU"/>
                  </w:rPr>
                  <w:t xml:space="preserve">Приложение </w:t>
                </w:r>
                <w:r w:rsidRPr="003C667A">
                  <w:rPr>
                    <w:rFonts w:ascii="Arial" w:hAnsi="Arial"/>
                    <w:color w:val="2A2B2F"/>
                    <w:sz w:val="24"/>
                    <w:lang w:val="ru-RU"/>
                  </w:rPr>
                  <w:t xml:space="preserve">№ </w:t>
                </w:r>
                <w:r w:rsidRPr="003C667A">
                  <w:rPr>
                    <w:color w:val="2A2B2F"/>
                    <w:sz w:val="26"/>
                    <w:lang w:val="ru-RU"/>
                  </w:rPr>
                  <w:t>1</w:t>
                </w:r>
              </w:p>
              <w:p w:rsidR="00BC0057" w:rsidRPr="003C667A" w:rsidRDefault="00D712E9">
                <w:pPr>
                  <w:spacing w:before="134"/>
                  <w:jc w:val="center"/>
                  <w:rPr>
                    <w:sz w:val="26"/>
                    <w:lang w:val="ru-RU"/>
                  </w:rPr>
                </w:pPr>
                <w:r w:rsidRPr="003C667A">
                  <w:rPr>
                    <w:color w:val="2A2B2F"/>
                    <w:sz w:val="26"/>
                    <w:lang w:val="ru-RU"/>
                  </w:rPr>
                  <w:t>к Кодексу этики</w:t>
                </w:r>
              </w:p>
              <w:p w:rsidR="00BC0057" w:rsidRPr="003C667A" w:rsidRDefault="00D712E9">
                <w:pPr>
                  <w:spacing w:before="1"/>
                  <w:jc w:val="center"/>
                  <w:rPr>
                    <w:sz w:val="26"/>
                    <w:lang w:val="ru-RU"/>
                  </w:rPr>
                </w:pPr>
                <w:r w:rsidRPr="003C667A">
                  <w:rPr>
                    <w:color w:val="2A2B2F"/>
                    <w:sz w:val="26"/>
                    <w:lang w:val="ru-RU"/>
                  </w:rPr>
                  <w:t>и</w:t>
                </w:r>
                <w:r w:rsidRPr="003C667A">
                  <w:rPr>
                    <w:color w:val="2A2B2F"/>
                    <w:spacing w:val="-23"/>
                    <w:sz w:val="26"/>
                    <w:lang w:val="ru-RU"/>
                  </w:rPr>
                  <w:t xml:space="preserve"> </w:t>
                </w:r>
                <w:r w:rsidRPr="003C667A">
                  <w:rPr>
                    <w:color w:val="2A2B2F"/>
                    <w:sz w:val="26"/>
                    <w:lang w:val="ru-RU"/>
                  </w:rPr>
                  <w:t>служебного</w:t>
                </w:r>
                <w:r w:rsidRPr="003C667A">
                  <w:rPr>
                    <w:color w:val="2A2B2F"/>
                    <w:spacing w:val="-14"/>
                    <w:sz w:val="26"/>
                    <w:lang w:val="ru-RU"/>
                  </w:rPr>
                  <w:t xml:space="preserve"> </w:t>
                </w:r>
                <w:r w:rsidRPr="003C667A">
                  <w:rPr>
                    <w:color w:val="2A2B2F"/>
                    <w:sz w:val="26"/>
                    <w:lang w:val="ru-RU"/>
                  </w:rPr>
                  <w:t>поведен</w:t>
                </w:r>
                <w:r w:rsidRPr="003C667A">
                  <w:rPr>
                    <w:color w:val="2A2B2F"/>
                    <w:spacing w:val="-42"/>
                    <w:sz w:val="26"/>
                    <w:lang w:val="ru-RU"/>
                  </w:rPr>
                  <w:t xml:space="preserve"> </w:t>
                </w:r>
                <w:r w:rsidRPr="003C667A">
                  <w:rPr>
                    <w:color w:val="2A2B2F"/>
                    <w:sz w:val="26"/>
                    <w:lang w:val="ru-RU"/>
                  </w:rPr>
                  <w:t>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7" w:rsidRDefault="006A1EF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043B08"/>
    <w:rsid w:val="0004549F"/>
    <w:rsid w:val="00077DDC"/>
    <w:rsid w:val="003D1A3F"/>
    <w:rsid w:val="006A1EFA"/>
    <w:rsid w:val="007E03BE"/>
    <w:rsid w:val="008D3E8B"/>
    <w:rsid w:val="009F1095"/>
    <w:rsid w:val="00C54E79"/>
    <w:rsid w:val="00D712E9"/>
    <w:rsid w:val="00E80B05"/>
    <w:rsid w:val="00F1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9FA435"/>
  <w15:docId w15:val="{8F7FAB8E-98E1-46C5-A1AB-8E7B5AA1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10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1095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9F1095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21">
    <w:name w:val="Заголовок 21"/>
    <w:basedOn w:val="a"/>
    <w:uiPriority w:val="1"/>
    <w:qFormat/>
    <w:rsid w:val="009F1095"/>
    <w:pPr>
      <w:ind w:left="1359"/>
      <w:jc w:val="both"/>
      <w:outlineLvl w:val="2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6</cp:revision>
  <dcterms:created xsi:type="dcterms:W3CDTF">2018-06-29T08:59:00Z</dcterms:created>
  <dcterms:modified xsi:type="dcterms:W3CDTF">2020-01-21T10:31:00Z</dcterms:modified>
</cp:coreProperties>
</file>